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5CA" w:rsidRDefault="000175CA" w:rsidP="000175CA">
      <w:pPr>
        <w:pStyle w:val="Default"/>
      </w:pPr>
    </w:p>
    <w:p w:rsidR="000175CA" w:rsidRDefault="000175CA" w:rsidP="000175C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Informační povinnost správce daně podle § 56 zákona č. 280/2009 Sb., daňový řád, ve znění pozdějších předpisů (dále jen „daňový řád“)</w:t>
      </w:r>
    </w:p>
    <w:p w:rsidR="000175CA" w:rsidRDefault="000175CA" w:rsidP="000175CA">
      <w:pPr>
        <w:pStyle w:val="Default"/>
        <w:jc w:val="center"/>
        <w:rPr>
          <w:sz w:val="23"/>
          <w:szCs w:val="23"/>
        </w:rPr>
      </w:pPr>
    </w:p>
    <w:p w:rsidR="00D66946" w:rsidRDefault="00D66946" w:rsidP="000175CA">
      <w:pPr>
        <w:pStyle w:val="Default"/>
        <w:rPr>
          <w:sz w:val="23"/>
          <w:szCs w:val="23"/>
        </w:rPr>
      </w:pPr>
    </w:p>
    <w:p w:rsidR="000175CA" w:rsidRDefault="000175CA" w:rsidP="000175CA">
      <w:pPr>
        <w:pStyle w:val="Default"/>
        <w:rPr>
          <w:sz w:val="23"/>
          <w:szCs w:val="23"/>
        </w:rPr>
      </w:pPr>
      <w:r w:rsidRPr="00337A81">
        <w:rPr>
          <w:b/>
          <w:sz w:val="23"/>
          <w:szCs w:val="23"/>
        </w:rPr>
        <w:t>Úřední hodiny pro veřejnost</w:t>
      </w:r>
      <w:r w:rsidR="00455BE0">
        <w:rPr>
          <w:b/>
          <w:sz w:val="23"/>
          <w:szCs w:val="23"/>
        </w:rPr>
        <w:t>:</w:t>
      </w:r>
      <w:r>
        <w:rPr>
          <w:sz w:val="23"/>
          <w:szCs w:val="23"/>
        </w:rPr>
        <w:t xml:space="preserve"> </w:t>
      </w:r>
    </w:p>
    <w:p w:rsidR="000175CA" w:rsidRDefault="000175CA" w:rsidP="000175C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Pondělí: 8</w:t>
      </w:r>
      <w:r w:rsidR="00295715">
        <w:rPr>
          <w:sz w:val="23"/>
          <w:szCs w:val="23"/>
        </w:rPr>
        <w:t>:</w:t>
      </w:r>
      <w:r>
        <w:rPr>
          <w:sz w:val="23"/>
          <w:szCs w:val="23"/>
        </w:rPr>
        <w:t>00 až 17</w:t>
      </w:r>
      <w:r w:rsidR="00295715">
        <w:rPr>
          <w:sz w:val="23"/>
          <w:szCs w:val="23"/>
        </w:rPr>
        <w:t>:</w:t>
      </w:r>
      <w:r>
        <w:rPr>
          <w:sz w:val="23"/>
          <w:szCs w:val="23"/>
        </w:rPr>
        <w:t xml:space="preserve">00 hod. </w:t>
      </w:r>
    </w:p>
    <w:p w:rsidR="000175CA" w:rsidRDefault="00295715" w:rsidP="000175C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Úterý: </w:t>
      </w:r>
      <w:r w:rsidR="005B7556">
        <w:rPr>
          <w:sz w:val="23"/>
          <w:szCs w:val="23"/>
        </w:rPr>
        <w:t>9</w:t>
      </w:r>
      <w:r>
        <w:rPr>
          <w:sz w:val="23"/>
          <w:szCs w:val="23"/>
        </w:rPr>
        <w:t>:</w:t>
      </w:r>
      <w:r w:rsidR="000175CA">
        <w:rPr>
          <w:sz w:val="23"/>
          <w:szCs w:val="23"/>
        </w:rPr>
        <w:t>00 až 15</w:t>
      </w:r>
      <w:r>
        <w:rPr>
          <w:sz w:val="23"/>
          <w:szCs w:val="23"/>
        </w:rPr>
        <w:t>:</w:t>
      </w:r>
      <w:r w:rsidR="000175CA">
        <w:rPr>
          <w:sz w:val="23"/>
          <w:szCs w:val="23"/>
        </w:rPr>
        <w:t xml:space="preserve">00 hod. </w:t>
      </w:r>
    </w:p>
    <w:p w:rsidR="000175CA" w:rsidRDefault="000175CA" w:rsidP="000175C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Středa: 8</w:t>
      </w:r>
      <w:r w:rsidR="00295715">
        <w:rPr>
          <w:sz w:val="23"/>
          <w:szCs w:val="23"/>
        </w:rPr>
        <w:t>:</w:t>
      </w:r>
      <w:r>
        <w:rPr>
          <w:sz w:val="23"/>
          <w:szCs w:val="23"/>
        </w:rPr>
        <w:t>00 až 17</w:t>
      </w:r>
      <w:r w:rsidR="00295715">
        <w:rPr>
          <w:sz w:val="23"/>
          <w:szCs w:val="23"/>
        </w:rPr>
        <w:t>:</w:t>
      </w:r>
      <w:r>
        <w:rPr>
          <w:sz w:val="23"/>
          <w:szCs w:val="23"/>
        </w:rPr>
        <w:t xml:space="preserve">00 hod. </w:t>
      </w:r>
    </w:p>
    <w:p w:rsidR="000175CA" w:rsidRDefault="000175CA" w:rsidP="000175C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Čtvrtek: </w:t>
      </w:r>
      <w:r w:rsidR="005B7556">
        <w:rPr>
          <w:sz w:val="23"/>
          <w:szCs w:val="23"/>
        </w:rPr>
        <w:t>9</w:t>
      </w:r>
      <w:r w:rsidR="00295715">
        <w:rPr>
          <w:sz w:val="23"/>
          <w:szCs w:val="23"/>
        </w:rPr>
        <w:t>:</w:t>
      </w:r>
      <w:r>
        <w:rPr>
          <w:sz w:val="23"/>
          <w:szCs w:val="23"/>
        </w:rPr>
        <w:t>00 až 15</w:t>
      </w:r>
      <w:r w:rsidR="00295715">
        <w:rPr>
          <w:sz w:val="23"/>
          <w:szCs w:val="23"/>
        </w:rPr>
        <w:t>:</w:t>
      </w:r>
      <w:r>
        <w:rPr>
          <w:sz w:val="23"/>
          <w:szCs w:val="23"/>
        </w:rPr>
        <w:t xml:space="preserve">00 hod. </w:t>
      </w:r>
    </w:p>
    <w:p w:rsidR="000175CA" w:rsidRDefault="000175CA" w:rsidP="000175C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Pátek: </w:t>
      </w:r>
      <w:r w:rsidR="005B7556">
        <w:rPr>
          <w:sz w:val="23"/>
          <w:szCs w:val="23"/>
        </w:rPr>
        <w:t>9</w:t>
      </w:r>
      <w:r w:rsidR="00295715">
        <w:rPr>
          <w:sz w:val="23"/>
          <w:szCs w:val="23"/>
        </w:rPr>
        <w:t>:</w:t>
      </w:r>
      <w:r>
        <w:rPr>
          <w:sz w:val="23"/>
          <w:szCs w:val="23"/>
        </w:rPr>
        <w:t>00 až 14</w:t>
      </w:r>
      <w:r w:rsidR="00295715">
        <w:rPr>
          <w:sz w:val="23"/>
          <w:szCs w:val="23"/>
        </w:rPr>
        <w:t>:</w:t>
      </w:r>
      <w:r>
        <w:rPr>
          <w:sz w:val="23"/>
          <w:szCs w:val="23"/>
        </w:rPr>
        <w:t xml:space="preserve">00 hod. </w:t>
      </w:r>
      <w:bookmarkStart w:id="0" w:name="_GoBack"/>
      <w:bookmarkEnd w:id="0"/>
    </w:p>
    <w:p w:rsidR="000175CA" w:rsidRDefault="000175CA" w:rsidP="000175CA">
      <w:pPr>
        <w:pStyle w:val="Default"/>
        <w:rPr>
          <w:sz w:val="23"/>
          <w:szCs w:val="23"/>
        </w:rPr>
      </w:pPr>
    </w:p>
    <w:p w:rsidR="000175CA" w:rsidRDefault="000175CA" w:rsidP="000175CA">
      <w:pPr>
        <w:pStyle w:val="Default"/>
        <w:rPr>
          <w:sz w:val="23"/>
          <w:szCs w:val="23"/>
        </w:rPr>
      </w:pPr>
    </w:p>
    <w:p w:rsidR="00337A81" w:rsidRPr="003F6607" w:rsidRDefault="000175CA" w:rsidP="000175CA">
      <w:pPr>
        <w:pStyle w:val="Default"/>
        <w:rPr>
          <w:b/>
          <w:sz w:val="23"/>
          <w:szCs w:val="23"/>
        </w:rPr>
      </w:pPr>
      <w:r w:rsidRPr="003F6607">
        <w:rPr>
          <w:b/>
          <w:sz w:val="23"/>
          <w:szCs w:val="23"/>
        </w:rPr>
        <w:t>Elektronická podání lze podat:</w:t>
      </w:r>
    </w:p>
    <w:p w:rsidR="000175CA" w:rsidRDefault="000175CA" w:rsidP="000175CA">
      <w:pPr>
        <w:pStyle w:val="Default"/>
        <w:numPr>
          <w:ilvl w:val="0"/>
          <w:numId w:val="5"/>
        </w:numPr>
        <w:rPr>
          <w:sz w:val="23"/>
          <w:szCs w:val="23"/>
        </w:rPr>
      </w:pPr>
      <w:r w:rsidRPr="00337A81">
        <w:rPr>
          <w:sz w:val="23"/>
          <w:szCs w:val="23"/>
        </w:rPr>
        <w:t xml:space="preserve">prostřednictvím elektronické podatelny na e-mailovou adresu: epodatelna@muhb.cz </w:t>
      </w:r>
    </w:p>
    <w:p w:rsidR="000175CA" w:rsidRPr="00337A81" w:rsidRDefault="000175CA" w:rsidP="000175CA">
      <w:pPr>
        <w:pStyle w:val="Default"/>
        <w:numPr>
          <w:ilvl w:val="0"/>
          <w:numId w:val="5"/>
        </w:numPr>
        <w:rPr>
          <w:sz w:val="23"/>
          <w:szCs w:val="23"/>
        </w:rPr>
      </w:pPr>
      <w:r w:rsidRPr="00337A81">
        <w:rPr>
          <w:sz w:val="23"/>
          <w:szCs w:val="23"/>
        </w:rPr>
        <w:t xml:space="preserve">na technickém nosiči dat na podatelně Městského úřadu v Havlíčkově Brodě, Havlíčkovo náměstí 57 (povolený typ technického nosiče: USB disk nebo na CD/DVD) </w:t>
      </w:r>
    </w:p>
    <w:p w:rsidR="000175CA" w:rsidRDefault="000175CA" w:rsidP="000175C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Formáty datových zpráv a příloh: .doc (Microsoft Word od verze 97), .pdf (Acrobat Reader), .xls (Microsoft Excel od verze 97), .rtf, .txt, .gif, .jpg, .jpeg, .tif, .tiff</w:t>
      </w:r>
      <w:r w:rsidR="003531F7">
        <w:rPr>
          <w:sz w:val="23"/>
          <w:szCs w:val="23"/>
        </w:rPr>
        <w:t xml:space="preserve">, </w:t>
      </w:r>
      <w:r w:rsidR="003A4641">
        <w:rPr>
          <w:sz w:val="23"/>
          <w:szCs w:val="23"/>
        </w:rPr>
        <w:t>.</w:t>
      </w:r>
      <w:r>
        <w:rPr>
          <w:sz w:val="23"/>
          <w:szCs w:val="23"/>
        </w:rPr>
        <w:t xml:space="preserve">zip, </w:t>
      </w:r>
    </w:p>
    <w:p w:rsidR="000175CA" w:rsidRDefault="000175CA" w:rsidP="000175C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Při použití jiných formátů nebude elektronická podatelna způsobilá tato podání přijmout. </w:t>
      </w:r>
    </w:p>
    <w:p w:rsidR="000175CA" w:rsidRDefault="000175CA" w:rsidP="000175C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Maximální přípustná velikost přijímané zprávy nebo přílohy: 10 MB </w:t>
      </w:r>
    </w:p>
    <w:p w:rsidR="003A4641" w:rsidRDefault="003A4641" w:rsidP="003A4641">
      <w:pPr>
        <w:rPr>
          <w:color w:val="1F497D"/>
        </w:rPr>
      </w:pPr>
      <w:r w:rsidRPr="003A4641">
        <w:t>adresa e-podatelny:</w:t>
      </w:r>
      <w:r>
        <w:rPr>
          <w:color w:val="1F497D"/>
        </w:rPr>
        <w:t xml:space="preserve">  </w:t>
      </w:r>
      <w:hyperlink r:id="rId7" w:history="1">
        <w:r>
          <w:rPr>
            <w:rStyle w:val="Hypertextovodkaz"/>
          </w:rPr>
          <w:t>https://www.muhb.cz/elektronicka-podatelna/</w:t>
        </w:r>
      </w:hyperlink>
    </w:p>
    <w:p w:rsidR="003A4641" w:rsidRDefault="003A4641" w:rsidP="000175CA">
      <w:pPr>
        <w:pStyle w:val="Default"/>
        <w:rPr>
          <w:b/>
          <w:sz w:val="23"/>
          <w:szCs w:val="23"/>
        </w:rPr>
      </w:pPr>
    </w:p>
    <w:p w:rsidR="000175CA" w:rsidRPr="00337A81" w:rsidRDefault="000175CA" w:rsidP="000175CA">
      <w:pPr>
        <w:pStyle w:val="Default"/>
        <w:rPr>
          <w:b/>
          <w:sz w:val="23"/>
          <w:szCs w:val="23"/>
        </w:rPr>
      </w:pPr>
      <w:r w:rsidRPr="00337A81">
        <w:rPr>
          <w:b/>
          <w:sz w:val="23"/>
          <w:szCs w:val="23"/>
        </w:rPr>
        <w:t xml:space="preserve">Čísla účtů, na které Město Havlíčkův Brod přijímá platby:  </w:t>
      </w:r>
    </w:p>
    <w:p w:rsidR="000175CA" w:rsidRPr="00337A81" w:rsidRDefault="000175CA" w:rsidP="000175CA">
      <w:pPr>
        <w:pStyle w:val="Default"/>
        <w:spacing w:after="44"/>
        <w:rPr>
          <w:b/>
          <w:sz w:val="23"/>
          <w:szCs w:val="23"/>
        </w:rPr>
      </w:pPr>
    </w:p>
    <w:p w:rsidR="000175CA" w:rsidRDefault="000175CA" w:rsidP="000175CA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>Poplatek ze psů</w:t>
      </w:r>
      <w:r w:rsidR="00591475">
        <w:rPr>
          <w:sz w:val="23"/>
          <w:szCs w:val="23"/>
        </w:rPr>
        <w:t>:</w:t>
      </w:r>
      <w:r>
        <w:rPr>
          <w:sz w:val="23"/>
          <w:szCs w:val="23"/>
        </w:rPr>
        <w:t xml:space="preserve"> účet č. 19-327521/0100 </w:t>
      </w:r>
    </w:p>
    <w:p w:rsidR="000175CA" w:rsidRDefault="000B60EE" w:rsidP="000175CA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Nedoplatky na místním poplatku </w:t>
      </w:r>
      <w:r w:rsidR="000175CA">
        <w:rPr>
          <w:sz w:val="23"/>
          <w:szCs w:val="23"/>
        </w:rPr>
        <w:t xml:space="preserve">za </w:t>
      </w:r>
      <w:r w:rsidR="000C5A01">
        <w:rPr>
          <w:sz w:val="23"/>
          <w:szCs w:val="23"/>
        </w:rPr>
        <w:t xml:space="preserve">obecní systém odpadového hospodářství a  místním poplatku za </w:t>
      </w:r>
      <w:r w:rsidR="000175CA">
        <w:rPr>
          <w:sz w:val="23"/>
          <w:szCs w:val="23"/>
        </w:rPr>
        <w:t>provoz systému shromažďování, sběru, přepravy, třídění, využívání a odstraňování komunálních odpadů</w:t>
      </w:r>
      <w:r w:rsidR="00591475">
        <w:rPr>
          <w:sz w:val="23"/>
          <w:szCs w:val="23"/>
        </w:rPr>
        <w:t>:</w:t>
      </w:r>
      <w:r w:rsidR="000175CA">
        <w:rPr>
          <w:sz w:val="23"/>
          <w:szCs w:val="23"/>
        </w:rPr>
        <w:t xml:space="preserve"> účet č. </w:t>
      </w:r>
      <w:r w:rsidR="00E40EEF">
        <w:rPr>
          <w:sz w:val="23"/>
          <w:szCs w:val="23"/>
        </w:rPr>
        <w:t>19-327521/0100</w:t>
      </w:r>
      <w:r w:rsidR="000175CA">
        <w:rPr>
          <w:sz w:val="23"/>
          <w:szCs w:val="23"/>
        </w:rPr>
        <w:t xml:space="preserve"> </w:t>
      </w:r>
    </w:p>
    <w:p w:rsidR="000B60EE" w:rsidRDefault="000B60EE" w:rsidP="000175CA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>Poplatek za odkládání komunálního odpadu z nemovité věci: 19-327521/0100</w:t>
      </w:r>
    </w:p>
    <w:p w:rsidR="000175CA" w:rsidRDefault="000175CA" w:rsidP="000175CA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Poplatek </w:t>
      </w:r>
      <w:r w:rsidRPr="000C5A01">
        <w:rPr>
          <w:color w:val="auto"/>
          <w:sz w:val="23"/>
          <w:szCs w:val="23"/>
        </w:rPr>
        <w:t xml:space="preserve">z </w:t>
      </w:r>
      <w:r w:rsidR="006C23D7" w:rsidRPr="000C5A01">
        <w:rPr>
          <w:color w:val="auto"/>
          <w:sz w:val="23"/>
          <w:szCs w:val="23"/>
        </w:rPr>
        <w:t>pobytu</w:t>
      </w:r>
      <w:r w:rsidR="00591475">
        <w:rPr>
          <w:sz w:val="23"/>
          <w:szCs w:val="23"/>
        </w:rPr>
        <w:t>:</w:t>
      </w:r>
      <w:r>
        <w:rPr>
          <w:sz w:val="23"/>
          <w:szCs w:val="23"/>
        </w:rPr>
        <w:t xml:space="preserve"> účet č. 19-327521/0100 </w:t>
      </w:r>
    </w:p>
    <w:p w:rsidR="000175CA" w:rsidRDefault="000175CA" w:rsidP="000175CA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>Poplatek za užívání veřejného prostranství</w:t>
      </w:r>
      <w:r w:rsidR="00591475">
        <w:rPr>
          <w:sz w:val="23"/>
          <w:szCs w:val="23"/>
        </w:rPr>
        <w:t>:</w:t>
      </w:r>
      <w:r>
        <w:rPr>
          <w:sz w:val="23"/>
          <w:szCs w:val="23"/>
        </w:rPr>
        <w:t xml:space="preserve"> účet č. 19-327521/0100 </w:t>
      </w:r>
    </w:p>
    <w:p w:rsidR="000175CA" w:rsidRPr="000175CA" w:rsidRDefault="000175CA" w:rsidP="000175CA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>Správní poplatky</w:t>
      </w:r>
      <w:r w:rsidR="00591475">
        <w:rPr>
          <w:sz w:val="23"/>
          <w:szCs w:val="23"/>
        </w:rPr>
        <w:t>:</w:t>
      </w:r>
      <w:r>
        <w:rPr>
          <w:sz w:val="23"/>
          <w:szCs w:val="23"/>
        </w:rPr>
        <w:t xml:space="preserve"> účet č. 19-327521/0100</w:t>
      </w:r>
    </w:p>
    <w:p w:rsidR="000175CA" w:rsidRDefault="000175CA" w:rsidP="000175CA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Pokuty a náklady řízení uložené podle správního řádu</w:t>
      </w:r>
      <w:r w:rsidR="00591475">
        <w:rPr>
          <w:sz w:val="23"/>
          <w:szCs w:val="23"/>
        </w:rPr>
        <w:t>:</w:t>
      </w:r>
      <w:r>
        <w:rPr>
          <w:sz w:val="23"/>
          <w:szCs w:val="23"/>
        </w:rPr>
        <w:t xml:space="preserve"> účet č. 19-327521/0100 </w:t>
      </w:r>
    </w:p>
    <w:p w:rsidR="000175CA" w:rsidRDefault="000175CA" w:rsidP="000175CA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Platby </w:t>
      </w:r>
      <w:r w:rsidR="00866176">
        <w:rPr>
          <w:sz w:val="23"/>
          <w:szCs w:val="23"/>
        </w:rPr>
        <w:t>hrazené</w:t>
      </w:r>
      <w:r w:rsidR="00591475">
        <w:rPr>
          <w:sz w:val="23"/>
          <w:szCs w:val="23"/>
        </w:rPr>
        <w:t xml:space="preserve"> provozovatelem vozidla, se kterým byl spáchán přestupek – překročení nejvyšší dovolené rychlosti na </w:t>
      </w:r>
      <w:r w:rsidR="000C5A01">
        <w:rPr>
          <w:sz w:val="23"/>
          <w:szCs w:val="23"/>
        </w:rPr>
        <w:t>úseku, kde probíhá úsekové měření</w:t>
      </w:r>
      <w:r w:rsidR="00591475">
        <w:rPr>
          <w:sz w:val="23"/>
          <w:szCs w:val="23"/>
        </w:rPr>
        <w:t xml:space="preserve">: účet č. </w:t>
      </w:r>
      <w:r w:rsidR="000B60EE">
        <w:rPr>
          <w:sz w:val="23"/>
          <w:szCs w:val="23"/>
        </w:rPr>
        <w:t>19-327521/0100</w:t>
      </w:r>
    </w:p>
    <w:p w:rsidR="003531F7" w:rsidRDefault="003531F7" w:rsidP="000175CA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Kauce vybrané dle zákona č. 13/1997 Sb. a č. 361/2000 Sb.</w:t>
      </w:r>
      <w:r w:rsidR="00027FCD">
        <w:rPr>
          <w:sz w:val="23"/>
          <w:szCs w:val="23"/>
        </w:rPr>
        <w:t xml:space="preserve">: účet č. </w:t>
      </w:r>
      <w:r>
        <w:rPr>
          <w:sz w:val="23"/>
          <w:szCs w:val="23"/>
        </w:rPr>
        <w:t>6015-327521/0100</w:t>
      </w:r>
    </w:p>
    <w:p w:rsidR="000175CA" w:rsidRDefault="000175CA" w:rsidP="000175CA">
      <w:pPr>
        <w:pStyle w:val="Default"/>
        <w:rPr>
          <w:sz w:val="23"/>
          <w:szCs w:val="23"/>
        </w:rPr>
      </w:pPr>
    </w:p>
    <w:p w:rsidR="00840C0E" w:rsidRDefault="00840C0E" w:rsidP="00840C0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 důvodu jednoznačné identifikace platby </w:t>
      </w:r>
      <w:r w:rsidRPr="00866176">
        <w:rPr>
          <w:b/>
          <w:sz w:val="23"/>
          <w:szCs w:val="23"/>
        </w:rPr>
        <w:t xml:space="preserve">je </w:t>
      </w:r>
      <w:r w:rsidR="00866176" w:rsidRPr="00866176">
        <w:rPr>
          <w:b/>
          <w:sz w:val="23"/>
          <w:szCs w:val="23"/>
        </w:rPr>
        <w:t xml:space="preserve">nutné </w:t>
      </w:r>
      <w:r w:rsidRPr="00866176">
        <w:rPr>
          <w:b/>
          <w:sz w:val="23"/>
          <w:szCs w:val="23"/>
        </w:rPr>
        <w:t>při placení</w:t>
      </w:r>
      <w:r>
        <w:rPr>
          <w:b/>
          <w:sz w:val="23"/>
          <w:szCs w:val="23"/>
        </w:rPr>
        <w:t xml:space="preserve"> </w:t>
      </w:r>
      <w:r w:rsidRPr="00840C0E">
        <w:rPr>
          <w:b/>
          <w:sz w:val="23"/>
          <w:szCs w:val="23"/>
        </w:rPr>
        <w:t xml:space="preserve">vždy </w:t>
      </w:r>
      <w:r w:rsidR="00866176">
        <w:rPr>
          <w:b/>
          <w:sz w:val="23"/>
          <w:szCs w:val="23"/>
        </w:rPr>
        <w:t>vy</w:t>
      </w:r>
      <w:r>
        <w:rPr>
          <w:b/>
          <w:sz w:val="23"/>
          <w:szCs w:val="23"/>
        </w:rPr>
        <w:t>plnit</w:t>
      </w:r>
      <w:r w:rsidRPr="00840C0E">
        <w:rPr>
          <w:b/>
          <w:sz w:val="23"/>
          <w:szCs w:val="23"/>
        </w:rPr>
        <w:t xml:space="preserve"> variabilní symbol platby</w:t>
      </w:r>
      <w:r>
        <w:rPr>
          <w:sz w:val="23"/>
          <w:szCs w:val="23"/>
        </w:rPr>
        <w:t xml:space="preserve">, který má poplatník uveden na platebním výměru nebo jiném rozhodnutí, výzvě k zaplacení, poštovní poukázce apod., případně mu ho na vyžádání sdělí správce poplatku či jiná oprávněná úřední osoba. </w:t>
      </w:r>
    </w:p>
    <w:p w:rsidR="00840C0E" w:rsidRDefault="00840C0E" w:rsidP="00840C0E">
      <w:pPr>
        <w:pStyle w:val="Default"/>
        <w:rPr>
          <w:sz w:val="23"/>
          <w:szCs w:val="23"/>
        </w:rPr>
      </w:pPr>
    </w:p>
    <w:p w:rsidR="00F74E11" w:rsidRPr="00BB65D6" w:rsidRDefault="00F74E11" w:rsidP="00F74E11">
      <w:pPr>
        <w:pStyle w:val="Default"/>
        <w:rPr>
          <w:b/>
          <w:sz w:val="23"/>
          <w:szCs w:val="23"/>
        </w:rPr>
      </w:pPr>
      <w:r w:rsidRPr="00BB65D6">
        <w:rPr>
          <w:b/>
          <w:sz w:val="23"/>
          <w:szCs w:val="23"/>
        </w:rPr>
        <w:t xml:space="preserve">Místní a správní poplatky, pokuty, náklady řízení a další platby lze hradit: </w:t>
      </w:r>
    </w:p>
    <w:p w:rsidR="00F74E11" w:rsidRDefault="00F74E11" w:rsidP="00F74E11">
      <w:pPr>
        <w:pStyle w:val="Default"/>
        <w:numPr>
          <w:ilvl w:val="0"/>
          <w:numId w:val="4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v hotovosti nebo platební kartou na pokladně Městského úřadu Havlíčkův Brod, a to v přízemí budovy </w:t>
      </w:r>
      <w:r w:rsidR="00CF5310">
        <w:rPr>
          <w:sz w:val="23"/>
          <w:szCs w:val="23"/>
        </w:rPr>
        <w:br/>
      </w:r>
      <w:r>
        <w:rPr>
          <w:sz w:val="23"/>
          <w:szCs w:val="23"/>
        </w:rPr>
        <w:t xml:space="preserve">V Rámech 1855 nebo Pražská 2954 </w:t>
      </w:r>
    </w:p>
    <w:p w:rsidR="00F74E11" w:rsidRDefault="00F74E11" w:rsidP="00F74E11">
      <w:pPr>
        <w:pStyle w:val="Default"/>
        <w:numPr>
          <w:ilvl w:val="0"/>
          <w:numId w:val="4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poštovní poukázkou </w:t>
      </w:r>
    </w:p>
    <w:p w:rsidR="00F74E11" w:rsidRDefault="00F74E11" w:rsidP="00F74E11">
      <w:pPr>
        <w:pStyle w:val="Default"/>
        <w:numPr>
          <w:ilvl w:val="0"/>
          <w:numId w:val="4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převodem na účet města uvedený </w:t>
      </w:r>
      <w:r w:rsidR="00866176">
        <w:rPr>
          <w:sz w:val="23"/>
          <w:szCs w:val="23"/>
        </w:rPr>
        <w:t>výše</w:t>
      </w:r>
      <w:r>
        <w:rPr>
          <w:sz w:val="23"/>
          <w:szCs w:val="23"/>
        </w:rPr>
        <w:t xml:space="preserve"> podle druhu platby </w:t>
      </w:r>
    </w:p>
    <w:p w:rsidR="001D0342" w:rsidRDefault="001D0342" w:rsidP="000175CA">
      <w:pPr>
        <w:pStyle w:val="Default"/>
        <w:rPr>
          <w:b/>
          <w:sz w:val="23"/>
          <w:szCs w:val="23"/>
        </w:rPr>
      </w:pPr>
    </w:p>
    <w:p w:rsidR="00A76D02" w:rsidRPr="00BD43E5" w:rsidRDefault="00A76D02" w:rsidP="000175CA">
      <w:pPr>
        <w:pStyle w:val="Default"/>
        <w:rPr>
          <w:b/>
          <w:sz w:val="23"/>
          <w:szCs w:val="23"/>
        </w:rPr>
      </w:pPr>
      <w:r w:rsidRPr="00BD43E5">
        <w:rPr>
          <w:b/>
          <w:sz w:val="23"/>
          <w:szCs w:val="23"/>
        </w:rPr>
        <w:t>Kontakty:</w:t>
      </w:r>
    </w:p>
    <w:p w:rsidR="00A76D02" w:rsidRDefault="00A76D02" w:rsidP="000175CA">
      <w:pPr>
        <w:pStyle w:val="Default"/>
        <w:rPr>
          <w:sz w:val="23"/>
          <w:szCs w:val="23"/>
        </w:rPr>
      </w:pPr>
    </w:p>
    <w:p w:rsidR="00A76D02" w:rsidRDefault="00A76D02" w:rsidP="000175CA">
      <w:pPr>
        <w:pStyle w:val="Default"/>
        <w:rPr>
          <w:sz w:val="23"/>
          <w:szCs w:val="23"/>
        </w:rPr>
      </w:pPr>
      <w:r w:rsidRPr="003F6607">
        <w:rPr>
          <w:b/>
          <w:sz w:val="23"/>
          <w:szCs w:val="23"/>
        </w:rPr>
        <w:t>Poplatek ze psů: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br/>
        <w:t xml:space="preserve">Eva Raušová, tel. 569 497 236, e-mail: </w:t>
      </w:r>
      <w:hyperlink r:id="rId8" w:history="1">
        <w:r w:rsidRPr="002A1588">
          <w:rPr>
            <w:rStyle w:val="Hypertextovodkaz"/>
            <w:sz w:val="23"/>
            <w:szCs w:val="23"/>
          </w:rPr>
          <w:t>erausova@muhb.cz</w:t>
        </w:r>
      </w:hyperlink>
    </w:p>
    <w:p w:rsidR="00A76D02" w:rsidRDefault="00A76D02" w:rsidP="000175CA">
      <w:pPr>
        <w:pStyle w:val="Default"/>
        <w:rPr>
          <w:sz w:val="23"/>
          <w:szCs w:val="23"/>
        </w:rPr>
      </w:pPr>
    </w:p>
    <w:p w:rsidR="0090527D" w:rsidRDefault="0090527D" w:rsidP="000175CA">
      <w:pPr>
        <w:pStyle w:val="Default"/>
        <w:rPr>
          <w:b/>
          <w:sz w:val="23"/>
          <w:szCs w:val="23"/>
        </w:rPr>
      </w:pPr>
    </w:p>
    <w:p w:rsidR="000B60EE" w:rsidRDefault="000B60EE" w:rsidP="000175CA">
      <w:pPr>
        <w:pStyle w:val="Default"/>
        <w:rPr>
          <w:b/>
          <w:sz w:val="23"/>
          <w:szCs w:val="23"/>
        </w:rPr>
      </w:pPr>
    </w:p>
    <w:p w:rsidR="00A76D02" w:rsidRPr="003F6607" w:rsidRDefault="00A76D02" w:rsidP="000175CA">
      <w:pPr>
        <w:pStyle w:val="Default"/>
        <w:rPr>
          <w:b/>
          <w:sz w:val="23"/>
          <w:szCs w:val="23"/>
        </w:rPr>
      </w:pPr>
      <w:r w:rsidRPr="003F6607">
        <w:rPr>
          <w:b/>
          <w:sz w:val="23"/>
          <w:szCs w:val="23"/>
        </w:rPr>
        <w:lastRenderedPageBreak/>
        <w:t>Poplatek „za komunální odpad“:</w:t>
      </w:r>
    </w:p>
    <w:p w:rsidR="00A76D02" w:rsidRDefault="00147B4E" w:rsidP="000175C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Lenka Jonáková</w:t>
      </w:r>
      <w:r w:rsidR="00A76D02">
        <w:rPr>
          <w:sz w:val="23"/>
          <w:szCs w:val="23"/>
        </w:rPr>
        <w:t>, tel. 569 497 </w:t>
      </w:r>
      <w:r>
        <w:rPr>
          <w:sz w:val="23"/>
          <w:szCs w:val="23"/>
        </w:rPr>
        <w:t>244</w:t>
      </w:r>
      <w:r w:rsidR="00A76D02">
        <w:rPr>
          <w:sz w:val="23"/>
          <w:szCs w:val="23"/>
        </w:rPr>
        <w:t xml:space="preserve">, e-mail: </w:t>
      </w:r>
      <w:hyperlink r:id="rId9" w:history="1">
        <w:r w:rsidR="000B60EE" w:rsidRPr="007875CA">
          <w:rPr>
            <w:rStyle w:val="Hypertextovodkaz"/>
            <w:sz w:val="23"/>
            <w:szCs w:val="23"/>
          </w:rPr>
          <w:t>odpady@muhb.cz</w:t>
        </w:r>
      </w:hyperlink>
      <w:r w:rsidR="000B60EE">
        <w:rPr>
          <w:sz w:val="23"/>
          <w:szCs w:val="23"/>
        </w:rPr>
        <w:t xml:space="preserve"> </w:t>
      </w:r>
    </w:p>
    <w:p w:rsidR="003E14EC" w:rsidRDefault="003E14EC" w:rsidP="003E14E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Štefania Pekařová, tel. 569 497 237, e-mail: </w:t>
      </w:r>
      <w:hyperlink r:id="rId10" w:history="1">
        <w:r w:rsidR="000B60EE" w:rsidRPr="007875CA">
          <w:rPr>
            <w:rStyle w:val="Hypertextovodkaz"/>
            <w:sz w:val="23"/>
            <w:szCs w:val="23"/>
          </w:rPr>
          <w:t>odpady@muhb.cz</w:t>
        </w:r>
      </w:hyperlink>
      <w:r w:rsidR="000B60EE">
        <w:rPr>
          <w:sz w:val="23"/>
          <w:szCs w:val="23"/>
        </w:rPr>
        <w:t xml:space="preserve">  </w:t>
      </w:r>
    </w:p>
    <w:p w:rsidR="00F44087" w:rsidRDefault="00F44087" w:rsidP="000175CA">
      <w:pPr>
        <w:pStyle w:val="Default"/>
        <w:rPr>
          <w:sz w:val="23"/>
          <w:szCs w:val="23"/>
        </w:rPr>
      </w:pPr>
    </w:p>
    <w:p w:rsidR="000C5A01" w:rsidRPr="000C5A01" w:rsidRDefault="000C5A01" w:rsidP="00A76D02">
      <w:pPr>
        <w:pStyle w:val="Default"/>
        <w:rPr>
          <w:b/>
          <w:sz w:val="23"/>
          <w:szCs w:val="23"/>
        </w:rPr>
      </w:pPr>
      <w:r w:rsidRPr="000C5A01">
        <w:rPr>
          <w:b/>
          <w:sz w:val="23"/>
          <w:szCs w:val="23"/>
        </w:rPr>
        <w:t>Poplatek z pobytu:</w:t>
      </w:r>
    </w:p>
    <w:p w:rsidR="00A76D02" w:rsidRDefault="00A76D02" w:rsidP="00A76D0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Eva Raušová, tel. 569 497 236, e-mail: </w:t>
      </w:r>
      <w:hyperlink r:id="rId11" w:history="1">
        <w:r w:rsidRPr="002A1588">
          <w:rPr>
            <w:rStyle w:val="Hypertextovodkaz"/>
            <w:sz w:val="23"/>
            <w:szCs w:val="23"/>
          </w:rPr>
          <w:t>erausova@muhb.cz</w:t>
        </w:r>
      </w:hyperlink>
    </w:p>
    <w:p w:rsidR="00A76D02" w:rsidRDefault="00A76D02" w:rsidP="000175CA">
      <w:pPr>
        <w:pStyle w:val="Default"/>
        <w:rPr>
          <w:sz w:val="23"/>
          <w:szCs w:val="23"/>
        </w:rPr>
      </w:pPr>
    </w:p>
    <w:p w:rsidR="00A76D02" w:rsidRPr="003F6607" w:rsidRDefault="00A76D02" w:rsidP="000175CA">
      <w:pPr>
        <w:pStyle w:val="Default"/>
        <w:rPr>
          <w:b/>
          <w:sz w:val="23"/>
          <w:szCs w:val="23"/>
        </w:rPr>
      </w:pPr>
      <w:r w:rsidRPr="003F6607">
        <w:rPr>
          <w:b/>
          <w:sz w:val="23"/>
          <w:szCs w:val="23"/>
        </w:rPr>
        <w:t>Poplatek za užívání veřejného prostranství</w:t>
      </w:r>
      <w:r w:rsidR="003F6607">
        <w:rPr>
          <w:b/>
          <w:sz w:val="23"/>
          <w:szCs w:val="23"/>
        </w:rPr>
        <w:t>:</w:t>
      </w:r>
    </w:p>
    <w:p w:rsidR="00A76D02" w:rsidRDefault="00E40EEF" w:rsidP="00A76D0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Bc. Jana Milichovská, </w:t>
      </w:r>
      <w:r w:rsidR="00A76D02">
        <w:rPr>
          <w:sz w:val="23"/>
          <w:szCs w:val="23"/>
        </w:rPr>
        <w:t>tel. 569 497 </w:t>
      </w:r>
      <w:r w:rsidR="00147B4E">
        <w:rPr>
          <w:sz w:val="23"/>
          <w:szCs w:val="23"/>
        </w:rPr>
        <w:t>177</w:t>
      </w:r>
      <w:r w:rsidR="00A76D02">
        <w:rPr>
          <w:sz w:val="23"/>
          <w:szCs w:val="23"/>
        </w:rPr>
        <w:t xml:space="preserve">, e-mail: </w:t>
      </w:r>
      <w:hyperlink r:id="rId12" w:history="1">
        <w:r w:rsidRPr="00260BF1">
          <w:rPr>
            <w:rStyle w:val="Hypertextovodkaz"/>
            <w:sz w:val="23"/>
            <w:szCs w:val="23"/>
          </w:rPr>
          <w:t>jmilichovska@muhb.cz</w:t>
        </w:r>
      </w:hyperlink>
    </w:p>
    <w:p w:rsidR="00BB65D6" w:rsidRDefault="00BB65D6" w:rsidP="000175CA">
      <w:pPr>
        <w:pStyle w:val="Default"/>
        <w:rPr>
          <w:sz w:val="23"/>
          <w:szCs w:val="23"/>
        </w:rPr>
      </w:pPr>
    </w:p>
    <w:p w:rsidR="00892C17" w:rsidRPr="003F6607" w:rsidRDefault="00F44087" w:rsidP="000175CA">
      <w:pPr>
        <w:pStyle w:val="Default"/>
        <w:rPr>
          <w:b/>
          <w:sz w:val="23"/>
          <w:szCs w:val="23"/>
        </w:rPr>
      </w:pPr>
      <w:r w:rsidRPr="003F6607">
        <w:rPr>
          <w:b/>
          <w:sz w:val="23"/>
          <w:szCs w:val="23"/>
        </w:rPr>
        <w:t>Správní poplatky, pokuty</w:t>
      </w:r>
      <w:r w:rsidR="006E47F0" w:rsidRPr="003F6607">
        <w:rPr>
          <w:b/>
          <w:sz w:val="23"/>
          <w:szCs w:val="23"/>
        </w:rPr>
        <w:t xml:space="preserve">, </w:t>
      </w:r>
      <w:r w:rsidRPr="003F6607">
        <w:rPr>
          <w:b/>
          <w:sz w:val="23"/>
          <w:szCs w:val="23"/>
        </w:rPr>
        <w:t>náklady řízení</w:t>
      </w:r>
      <w:r w:rsidR="003F6607">
        <w:rPr>
          <w:b/>
          <w:sz w:val="23"/>
          <w:szCs w:val="23"/>
        </w:rPr>
        <w:t>:</w:t>
      </w:r>
    </w:p>
    <w:p w:rsidR="00892C17" w:rsidRDefault="00670BB8" w:rsidP="000175C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údaje </w:t>
      </w:r>
      <w:r w:rsidR="00D15650">
        <w:rPr>
          <w:sz w:val="23"/>
          <w:szCs w:val="23"/>
        </w:rPr>
        <w:t xml:space="preserve">týkající se správního řízení včetně údajů </w:t>
      </w:r>
      <w:r w:rsidR="00055982">
        <w:rPr>
          <w:sz w:val="23"/>
          <w:szCs w:val="23"/>
        </w:rPr>
        <w:t>nezbytn</w:t>
      </w:r>
      <w:r w:rsidR="00D15650">
        <w:rPr>
          <w:sz w:val="23"/>
          <w:szCs w:val="23"/>
        </w:rPr>
        <w:t xml:space="preserve">ých </w:t>
      </w:r>
      <w:r w:rsidR="00055982">
        <w:rPr>
          <w:sz w:val="23"/>
          <w:szCs w:val="23"/>
        </w:rPr>
        <w:t xml:space="preserve">pro </w:t>
      </w:r>
      <w:r w:rsidR="00D15650">
        <w:rPr>
          <w:sz w:val="23"/>
          <w:szCs w:val="23"/>
        </w:rPr>
        <w:t>za</w:t>
      </w:r>
      <w:r>
        <w:rPr>
          <w:sz w:val="23"/>
          <w:szCs w:val="23"/>
        </w:rPr>
        <w:t xml:space="preserve">placení sdělí příslušná </w:t>
      </w:r>
      <w:r w:rsidR="00055982">
        <w:rPr>
          <w:sz w:val="23"/>
          <w:szCs w:val="23"/>
        </w:rPr>
        <w:t xml:space="preserve">oprávněná </w:t>
      </w:r>
      <w:r>
        <w:rPr>
          <w:sz w:val="23"/>
          <w:szCs w:val="23"/>
        </w:rPr>
        <w:t>úřední osoba uvedená na rozhodnutí</w:t>
      </w:r>
      <w:r w:rsidR="00D15650">
        <w:rPr>
          <w:sz w:val="23"/>
          <w:szCs w:val="23"/>
        </w:rPr>
        <w:t xml:space="preserve">, výzvě, upomínce apod. </w:t>
      </w:r>
    </w:p>
    <w:p w:rsidR="00B9748A" w:rsidRPr="000C5A01" w:rsidRDefault="00892C17" w:rsidP="00B974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0B204E">
        <w:rPr>
          <w:sz w:val="23"/>
          <w:szCs w:val="23"/>
        </w:rPr>
        <w:br/>
      </w:r>
      <w:r w:rsidR="00B9748A" w:rsidRPr="003F6607">
        <w:rPr>
          <w:b/>
          <w:sz w:val="23"/>
          <w:szCs w:val="23"/>
        </w:rPr>
        <w:t>Vymáhání místních poplatků a pokut, exekuce</w:t>
      </w:r>
      <w:r w:rsidR="00B9748A">
        <w:rPr>
          <w:b/>
          <w:sz w:val="23"/>
          <w:szCs w:val="23"/>
        </w:rPr>
        <w:t>:</w:t>
      </w:r>
    </w:p>
    <w:p w:rsidR="00B9748A" w:rsidRDefault="00B9748A" w:rsidP="00B974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Ing. Libuše Dvořáková, tel. 569 497 232, e-mail: </w:t>
      </w:r>
      <w:hyperlink r:id="rId13" w:history="1">
        <w:r w:rsidRPr="002A1588">
          <w:rPr>
            <w:rStyle w:val="Hypertextovodkaz"/>
            <w:sz w:val="23"/>
            <w:szCs w:val="23"/>
          </w:rPr>
          <w:t>ldvorakova@muhb.cz</w:t>
        </w:r>
      </w:hyperlink>
    </w:p>
    <w:p w:rsidR="00B9748A" w:rsidRDefault="00B9748A" w:rsidP="00B974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Petra Kolářová, tel. 569 497 243, e-mail: </w:t>
      </w:r>
      <w:hyperlink r:id="rId14" w:history="1">
        <w:r w:rsidRPr="002A1588">
          <w:rPr>
            <w:rStyle w:val="Hypertextovodkaz"/>
            <w:sz w:val="23"/>
            <w:szCs w:val="23"/>
          </w:rPr>
          <w:t>pkolarova@muhb.cz</w:t>
        </w:r>
      </w:hyperlink>
    </w:p>
    <w:p w:rsidR="00337A81" w:rsidRDefault="00B9748A" w:rsidP="00B974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Ing. Nikola Příbramská, tel. 569 497 282, e-mail: </w:t>
      </w:r>
      <w:hyperlink r:id="rId15" w:history="1">
        <w:r w:rsidRPr="002A1588">
          <w:rPr>
            <w:rStyle w:val="Hypertextovodkaz"/>
            <w:sz w:val="23"/>
            <w:szCs w:val="23"/>
          </w:rPr>
          <w:t>npribramska@muhb.cz</w:t>
        </w:r>
      </w:hyperlink>
    </w:p>
    <w:p w:rsidR="00337A81" w:rsidRPr="00337A81" w:rsidRDefault="00337A81" w:rsidP="00337A81">
      <w:pPr>
        <w:pStyle w:val="Default"/>
        <w:ind w:left="720"/>
        <w:rPr>
          <w:sz w:val="23"/>
          <w:szCs w:val="23"/>
        </w:rPr>
      </w:pPr>
    </w:p>
    <w:p w:rsidR="00337A81" w:rsidRDefault="00337A81">
      <w:pPr>
        <w:rPr>
          <w:rFonts w:ascii="Times New Roman" w:hAnsi="Times New Roman" w:cs="Times New Roman"/>
          <w:color w:val="000000"/>
          <w:sz w:val="23"/>
          <w:szCs w:val="23"/>
        </w:rPr>
      </w:pPr>
    </w:p>
    <w:sectPr w:rsidR="00337A81" w:rsidSect="00A76D02">
      <w:pgSz w:w="11906" w:h="16838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825" w:rsidRDefault="005C5825" w:rsidP="00A76D02">
      <w:pPr>
        <w:spacing w:line="240" w:lineRule="auto"/>
      </w:pPr>
      <w:r>
        <w:separator/>
      </w:r>
    </w:p>
  </w:endnote>
  <w:endnote w:type="continuationSeparator" w:id="0">
    <w:p w:rsidR="005C5825" w:rsidRDefault="005C5825" w:rsidP="00A76D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825" w:rsidRDefault="005C5825" w:rsidP="00A76D02">
      <w:pPr>
        <w:spacing w:line="240" w:lineRule="auto"/>
      </w:pPr>
      <w:r>
        <w:separator/>
      </w:r>
    </w:p>
  </w:footnote>
  <w:footnote w:type="continuationSeparator" w:id="0">
    <w:p w:rsidR="005C5825" w:rsidRDefault="005C5825" w:rsidP="00A76D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7E9D"/>
    <w:multiLevelType w:val="hybridMultilevel"/>
    <w:tmpl w:val="DA1056A8"/>
    <w:lvl w:ilvl="0" w:tplc="0A022C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E762D"/>
    <w:multiLevelType w:val="hybridMultilevel"/>
    <w:tmpl w:val="FBBC0D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B7523"/>
    <w:multiLevelType w:val="hybridMultilevel"/>
    <w:tmpl w:val="31F4C262"/>
    <w:lvl w:ilvl="0" w:tplc="035076C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854D6"/>
    <w:multiLevelType w:val="hybridMultilevel"/>
    <w:tmpl w:val="BF3636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C72F9"/>
    <w:multiLevelType w:val="hybridMultilevel"/>
    <w:tmpl w:val="29E0F65A"/>
    <w:lvl w:ilvl="0" w:tplc="040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75CA"/>
    <w:rsid w:val="00002BBF"/>
    <w:rsid w:val="000175CA"/>
    <w:rsid w:val="00027FCD"/>
    <w:rsid w:val="00055982"/>
    <w:rsid w:val="000B0520"/>
    <w:rsid w:val="000B204E"/>
    <w:rsid w:val="000B60EE"/>
    <w:rsid w:val="000C5A01"/>
    <w:rsid w:val="00147B4E"/>
    <w:rsid w:val="001D0342"/>
    <w:rsid w:val="00295715"/>
    <w:rsid w:val="003302C7"/>
    <w:rsid w:val="00337A81"/>
    <w:rsid w:val="003531F7"/>
    <w:rsid w:val="00377F91"/>
    <w:rsid w:val="003A4641"/>
    <w:rsid w:val="003E14EC"/>
    <w:rsid w:val="003F6607"/>
    <w:rsid w:val="00455BE0"/>
    <w:rsid w:val="00591475"/>
    <w:rsid w:val="005B7556"/>
    <w:rsid w:val="005C5825"/>
    <w:rsid w:val="006273E2"/>
    <w:rsid w:val="00670BB8"/>
    <w:rsid w:val="00670C7A"/>
    <w:rsid w:val="006C23D7"/>
    <w:rsid w:val="006E3568"/>
    <w:rsid w:val="006E47F0"/>
    <w:rsid w:val="00716DE2"/>
    <w:rsid w:val="00723D58"/>
    <w:rsid w:val="0076290C"/>
    <w:rsid w:val="00773064"/>
    <w:rsid w:val="007B6D6E"/>
    <w:rsid w:val="007E4C78"/>
    <w:rsid w:val="007E7555"/>
    <w:rsid w:val="00840C0E"/>
    <w:rsid w:val="008642BF"/>
    <w:rsid w:val="00866176"/>
    <w:rsid w:val="00892C17"/>
    <w:rsid w:val="0090527D"/>
    <w:rsid w:val="00937F83"/>
    <w:rsid w:val="009A0AE7"/>
    <w:rsid w:val="009D35F7"/>
    <w:rsid w:val="009F108A"/>
    <w:rsid w:val="00A41D54"/>
    <w:rsid w:val="00A76D02"/>
    <w:rsid w:val="00AB4E4E"/>
    <w:rsid w:val="00AC0BAF"/>
    <w:rsid w:val="00B14F81"/>
    <w:rsid w:val="00B9748A"/>
    <w:rsid w:val="00BB65D6"/>
    <w:rsid w:val="00BC7EFC"/>
    <w:rsid w:val="00BD43E5"/>
    <w:rsid w:val="00BF320E"/>
    <w:rsid w:val="00C25B21"/>
    <w:rsid w:val="00C76BAC"/>
    <w:rsid w:val="00CF03C1"/>
    <w:rsid w:val="00CF0461"/>
    <w:rsid w:val="00CF5310"/>
    <w:rsid w:val="00CF6BFF"/>
    <w:rsid w:val="00D15650"/>
    <w:rsid w:val="00D5333C"/>
    <w:rsid w:val="00D66946"/>
    <w:rsid w:val="00D97F2C"/>
    <w:rsid w:val="00DF32AC"/>
    <w:rsid w:val="00E26B5D"/>
    <w:rsid w:val="00E33C75"/>
    <w:rsid w:val="00E40EEF"/>
    <w:rsid w:val="00E546F6"/>
    <w:rsid w:val="00ED2401"/>
    <w:rsid w:val="00EE3B69"/>
    <w:rsid w:val="00F00930"/>
    <w:rsid w:val="00F17E45"/>
    <w:rsid w:val="00F2169F"/>
    <w:rsid w:val="00F44087"/>
    <w:rsid w:val="00F74E11"/>
    <w:rsid w:val="00FB7205"/>
    <w:rsid w:val="00FC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B4E182C"/>
  <w15:docId w15:val="{223A6696-C29F-4286-8769-1554CFA1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20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0175CA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A76D02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A76D0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76D02"/>
  </w:style>
  <w:style w:type="paragraph" w:styleId="Zpat">
    <w:name w:val="footer"/>
    <w:basedOn w:val="Normln"/>
    <w:link w:val="ZpatChar"/>
    <w:uiPriority w:val="99"/>
    <w:semiHidden/>
    <w:unhideWhenUsed/>
    <w:rsid w:val="00A76D0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76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usova@muhb.cz" TargetMode="External"/><Relationship Id="rId13" Type="http://schemas.openxmlformats.org/officeDocument/2006/relationships/hyperlink" Target="mailto:ldvorakova@muhb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uhb.cz/elektronicka-podatelna/" TargetMode="External"/><Relationship Id="rId12" Type="http://schemas.openxmlformats.org/officeDocument/2006/relationships/hyperlink" Target="mailto:jmilichovska@muhb.c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rausova@muhb.cz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npribramska@muhb.cz" TargetMode="External"/><Relationship Id="rId10" Type="http://schemas.openxmlformats.org/officeDocument/2006/relationships/hyperlink" Target="mailto:odpady@muhb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dpady@muhb.cz" TargetMode="External"/><Relationship Id="rId14" Type="http://schemas.openxmlformats.org/officeDocument/2006/relationships/hyperlink" Target="mailto:pkolarova@muh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538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ldvorakova</dc:creator>
  <cp:lastModifiedBy>Dvořáková Libuše ing.</cp:lastModifiedBy>
  <cp:revision>4</cp:revision>
  <cp:lastPrinted>2019-09-16T10:56:00Z</cp:lastPrinted>
  <dcterms:created xsi:type="dcterms:W3CDTF">2025-01-03T11:45:00Z</dcterms:created>
  <dcterms:modified xsi:type="dcterms:W3CDTF">2026-07-30T12:51:00Z</dcterms:modified>
</cp:coreProperties>
</file>