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2F" w:rsidRDefault="0054612F" w:rsidP="0054612F">
      <w:pPr>
        <w:pStyle w:val="Default"/>
      </w:pPr>
      <w:r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>
            <wp:extent cx="826339" cy="90129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43" cy="90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2F" w:rsidRDefault="0054612F" w:rsidP="0054612F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MĚSTSKÝ ÚŘAD HAVLÍČKŮV BROD </w:t>
      </w:r>
    </w:p>
    <w:p w:rsidR="0054612F" w:rsidRDefault="0054612F" w:rsidP="0054612F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Havlíčkovo náměstí 57 </w:t>
      </w:r>
    </w:p>
    <w:p w:rsidR="0054612F" w:rsidRDefault="0054612F" w:rsidP="0054612F">
      <w:pPr>
        <w:spacing w:after="0" w:line="24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580 61 Havlíčkův Brod</w:t>
      </w:r>
    </w:p>
    <w:p w:rsidR="0054612F" w:rsidRDefault="0054612F" w:rsidP="0054612F">
      <w:pPr>
        <w:spacing w:after="0" w:line="240" w:lineRule="auto"/>
        <w:jc w:val="both"/>
        <w:rPr>
          <w:b/>
          <w:bCs/>
          <w:i/>
          <w:iCs/>
          <w:sz w:val="36"/>
          <w:szCs w:val="36"/>
        </w:rPr>
      </w:pPr>
    </w:p>
    <w:p w:rsidR="0054612F" w:rsidRDefault="0054612F" w:rsidP="0054612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54612F" w:rsidRDefault="00CD75EF" w:rsidP="0054612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54612F">
        <w:rPr>
          <w:rFonts w:cstheme="minorHAnsi"/>
          <w:sz w:val="32"/>
          <w:szCs w:val="32"/>
        </w:rPr>
        <w:t>Nový azylový dům chce provozovat město, pokud ovšem získá dotaci z</w:t>
      </w:r>
      <w:r w:rsidR="0054612F">
        <w:rPr>
          <w:rFonts w:cstheme="minorHAnsi"/>
          <w:sz w:val="32"/>
          <w:szCs w:val="32"/>
        </w:rPr>
        <w:t> </w:t>
      </w:r>
      <w:r w:rsidRPr="0054612F">
        <w:rPr>
          <w:rFonts w:cstheme="minorHAnsi"/>
          <w:sz w:val="32"/>
          <w:szCs w:val="32"/>
        </w:rPr>
        <w:t>EU</w:t>
      </w:r>
    </w:p>
    <w:p w:rsidR="0054612F" w:rsidRDefault="0054612F" w:rsidP="0054612F">
      <w:pPr>
        <w:spacing w:after="0" w:line="240" w:lineRule="auto"/>
        <w:jc w:val="both"/>
        <w:rPr>
          <w:rFonts w:cstheme="minorHAnsi"/>
        </w:rPr>
      </w:pPr>
      <w:r w:rsidRPr="0054612F">
        <w:rPr>
          <w:rFonts w:cstheme="minorHAnsi"/>
        </w:rPr>
        <w:t>(</w:t>
      </w:r>
      <w:proofErr w:type="gramStart"/>
      <w:r w:rsidRPr="0054612F">
        <w:rPr>
          <w:rFonts w:cstheme="minorHAnsi"/>
        </w:rPr>
        <w:t>7.5.2018</w:t>
      </w:r>
      <w:proofErr w:type="gramEnd"/>
      <w:r w:rsidRPr="0054612F">
        <w:rPr>
          <w:rFonts w:cstheme="minorHAnsi"/>
        </w:rPr>
        <w:t>)</w:t>
      </w:r>
    </w:p>
    <w:p w:rsidR="0054612F" w:rsidRDefault="0054612F" w:rsidP="0054612F">
      <w:pPr>
        <w:spacing w:after="0" w:line="240" w:lineRule="auto"/>
        <w:jc w:val="both"/>
        <w:rPr>
          <w:rFonts w:cstheme="minorHAnsi"/>
        </w:rPr>
      </w:pPr>
    </w:p>
    <w:p w:rsidR="0054612F" w:rsidRPr="0054612F" w:rsidRDefault="0054612F" w:rsidP="0054612F">
      <w:pPr>
        <w:spacing w:after="0" w:line="240" w:lineRule="auto"/>
        <w:jc w:val="both"/>
        <w:rPr>
          <w:rFonts w:cstheme="minorHAnsi"/>
        </w:rPr>
      </w:pPr>
    </w:p>
    <w:p w:rsidR="00AC4B7E" w:rsidRPr="00CD75EF" w:rsidRDefault="00AC4B7E" w:rsidP="00470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EF">
        <w:rPr>
          <w:rFonts w:ascii="Times New Roman" w:hAnsi="Times New Roman" w:cs="Times New Roman"/>
          <w:b/>
          <w:sz w:val="24"/>
          <w:szCs w:val="24"/>
        </w:rPr>
        <w:t xml:space="preserve">Město Havlíčkův Bod reagovalo na </w:t>
      </w:r>
      <w:r w:rsidR="00C4439C" w:rsidRPr="00CD75EF">
        <w:rPr>
          <w:rFonts w:ascii="Times New Roman" w:hAnsi="Times New Roman" w:cs="Times New Roman"/>
          <w:b/>
          <w:sz w:val="24"/>
          <w:szCs w:val="24"/>
        </w:rPr>
        <w:t>připravovanou výzvu Ministerstva pro místní rozvoj ČR - „Rozvoj sociálních služeb v sociálně vyloučených lokalitách“ k podávání žádostí o podporu z Integrovaného regionálního operačního programu</w:t>
      </w:r>
      <w:r w:rsidRPr="00CD75E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70154" w:rsidRPr="00CD75EF">
        <w:rPr>
          <w:rFonts w:ascii="Times New Roman" w:hAnsi="Times New Roman" w:cs="Times New Roman"/>
          <w:b/>
          <w:sz w:val="24"/>
          <w:szCs w:val="24"/>
        </w:rPr>
        <w:t>zastupitelé rozhodli</w:t>
      </w:r>
      <w:r w:rsidRPr="00CD75EF">
        <w:rPr>
          <w:rFonts w:ascii="Times New Roman" w:hAnsi="Times New Roman" w:cs="Times New Roman"/>
          <w:b/>
          <w:sz w:val="24"/>
          <w:szCs w:val="24"/>
        </w:rPr>
        <w:t xml:space="preserve"> v září 2017 o </w:t>
      </w:r>
      <w:r w:rsidR="00B562FE" w:rsidRPr="00CD75EF">
        <w:rPr>
          <w:rFonts w:ascii="Times New Roman" w:hAnsi="Times New Roman" w:cs="Times New Roman"/>
          <w:b/>
          <w:sz w:val="24"/>
          <w:szCs w:val="24"/>
        </w:rPr>
        <w:t xml:space="preserve">možnosti </w:t>
      </w:r>
      <w:r w:rsidRPr="00CD75EF">
        <w:rPr>
          <w:rFonts w:ascii="Times New Roman" w:hAnsi="Times New Roman" w:cs="Times New Roman"/>
          <w:b/>
          <w:sz w:val="24"/>
          <w:szCs w:val="24"/>
        </w:rPr>
        <w:t>rekonstruk</w:t>
      </w:r>
      <w:r w:rsidR="00B562FE" w:rsidRPr="00CD75EF">
        <w:rPr>
          <w:rFonts w:ascii="Times New Roman" w:hAnsi="Times New Roman" w:cs="Times New Roman"/>
          <w:b/>
          <w:sz w:val="24"/>
          <w:szCs w:val="24"/>
        </w:rPr>
        <w:t>ce</w:t>
      </w:r>
      <w:r w:rsidRPr="00CD75EF">
        <w:rPr>
          <w:rFonts w:ascii="Times New Roman" w:hAnsi="Times New Roman" w:cs="Times New Roman"/>
          <w:b/>
          <w:sz w:val="24"/>
          <w:szCs w:val="24"/>
        </w:rPr>
        <w:t xml:space="preserve"> budovy města - bývalé Obchodní akademie</w:t>
      </w:r>
      <w:r w:rsidR="00C4439C" w:rsidRPr="00CD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FE" w:rsidRPr="00CD75EF">
        <w:rPr>
          <w:rFonts w:ascii="Times New Roman" w:hAnsi="Times New Roman" w:cs="Times New Roman"/>
          <w:b/>
          <w:sz w:val="24"/>
          <w:szCs w:val="24"/>
        </w:rPr>
        <w:t xml:space="preserve">U Trojice </w:t>
      </w:r>
      <w:r w:rsidRPr="00CD75E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4439C" w:rsidRPr="00CD75EF">
        <w:rPr>
          <w:rFonts w:ascii="Times New Roman" w:hAnsi="Times New Roman" w:cs="Times New Roman"/>
          <w:b/>
          <w:sz w:val="24"/>
          <w:szCs w:val="24"/>
        </w:rPr>
        <w:t>azylový dům</w:t>
      </w:r>
      <w:r w:rsidR="00B562FE" w:rsidRPr="00CD75EF">
        <w:rPr>
          <w:rFonts w:ascii="Times New Roman" w:hAnsi="Times New Roman" w:cs="Times New Roman"/>
          <w:b/>
          <w:sz w:val="24"/>
          <w:szCs w:val="24"/>
        </w:rPr>
        <w:t>, pokud bude přidělena dotace EU.</w:t>
      </w:r>
      <w:r w:rsidR="00C4439C" w:rsidRPr="00CD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EF">
        <w:rPr>
          <w:rFonts w:ascii="Times New Roman" w:hAnsi="Times New Roman" w:cs="Times New Roman"/>
          <w:b/>
          <w:sz w:val="24"/>
          <w:szCs w:val="24"/>
        </w:rPr>
        <w:t>Ta stanovuje</w:t>
      </w:r>
      <w:r w:rsidR="00470154" w:rsidRPr="00CD75EF">
        <w:rPr>
          <w:rFonts w:ascii="Times New Roman" w:hAnsi="Times New Roman" w:cs="Times New Roman"/>
          <w:b/>
          <w:sz w:val="24"/>
          <w:szCs w:val="24"/>
        </w:rPr>
        <w:t xml:space="preserve"> přísné podmínky, za kterých může být dotace poskytnuta.</w:t>
      </w:r>
    </w:p>
    <w:p w:rsidR="007E2475" w:rsidRPr="00CD75EF" w:rsidRDefault="00AC4B7E" w:rsidP="00EF09FC">
      <w:pPr>
        <w:jc w:val="both"/>
        <w:rPr>
          <w:rFonts w:ascii="Times New Roman" w:hAnsi="Times New Roman" w:cs="Times New Roman"/>
          <w:sz w:val="24"/>
          <w:szCs w:val="24"/>
        </w:rPr>
      </w:pPr>
      <w:r w:rsidRPr="00CD75EF">
        <w:rPr>
          <w:rFonts w:ascii="Times New Roman" w:hAnsi="Times New Roman" w:cs="Times New Roman"/>
          <w:sz w:val="24"/>
          <w:szCs w:val="24"/>
        </w:rPr>
        <w:t xml:space="preserve">„Při přípravě rekonstrukce bývalé budovy Obchodní akademie v Havlíčkově Brodě byla Oblastní charita Havlíčkův Brod ke spolupráci na přípravách studie </w:t>
      </w:r>
      <w:r w:rsidR="00B562FE" w:rsidRPr="00CD75EF">
        <w:rPr>
          <w:rFonts w:ascii="Times New Roman" w:hAnsi="Times New Roman" w:cs="Times New Roman"/>
          <w:sz w:val="24"/>
          <w:szCs w:val="24"/>
        </w:rPr>
        <w:t xml:space="preserve">přizvána z důvodu, že </w:t>
      </w:r>
      <w:r w:rsidRPr="00CD75EF">
        <w:rPr>
          <w:rFonts w:ascii="Times New Roman" w:hAnsi="Times New Roman" w:cs="Times New Roman"/>
          <w:sz w:val="24"/>
          <w:szCs w:val="24"/>
        </w:rPr>
        <w:t xml:space="preserve">mají </w:t>
      </w:r>
      <w:r w:rsidR="00B562FE" w:rsidRPr="00CD75EF">
        <w:rPr>
          <w:rFonts w:ascii="Times New Roman" w:hAnsi="Times New Roman" w:cs="Times New Roman"/>
          <w:sz w:val="24"/>
          <w:szCs w:val="24"/>
        </w:rPr>
        <w:t xml:space="preserve">dlouholeté </w:t>
      </w:r>
      <w:r w:rsidRPr="00CD75EF">
        <w:rPr>
          <w:rFonts w:ascii="Times New Roman" w:hAnsi="Times New Roman" w:cs="Times New Roman"/>
          <w:sz w:val="24"/>
          <w:szCs w:val="24"/>
        </w:rPr>
        <w:t>zkušenosti</w:t>
      </w:r>
      <w:r w:rsidR="00CC74DE" w:rsidRPr="00CD75EF">
        <w:rPr>
          <w:rFonts w:ascii="Times New Roman" w:hAnsi="Times New Roman" w:cs="Times New Roman"/>
          <w:sz w:val="24"/>
          <w:szCs w:val="24"/>
        </w:rPr>
        <w:t>, ale „exkluzivita“ budoucího provozovatele jim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CC74DE" w:rsidRPr="00CD75EF">
        <w:rPr>
          <w:rFonts w:ascii="Times New Roman" w:hAnsi="Times New Roman" w:cs="Times New Roman"/>
          <w:sz w:val="24"/>
          <w:szCs w:val="24"/>
        </w:rPr>
        <w:t>z důvodu pravidel hospodářské soutěže z vedení města</w:t>
      </w:r>
      <w:r w:rsidR="00D869F4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nebyla 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slíbena. </w:t>
      </w:r>
      <w:r w:rsidR="007F0570" w:rsidRPr="00CD75EF">
        <w:rPr>
          <w:rFonts w:ascii="Times New Roman" w:hAnsi="Times New Roman" w:cs="Times New Roman"/>
          <w:sz w:val="24"/>
          <w:szCs w:val="24"/>
        </w:rPr>
        <w:t>V 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Evropské unii existují přísná pravidla na ochranu volné hospodářské soutěže, která zakazují určité praktiky, a to bylo </w:t>
      </w:r>
      <w:r w:rsidR="00971BDD" w:rsidRPr="00CD75EF">
        <w:rPr>
          <w:rFonts w:ascii="Times New Roman" w:hAnsi="Times New Roman" w:cs="Times New Roman"/>
          <w:sz w:val="24"/>
          <w:szCs w:val="24"/>
        </w:rPr>
        <w:t>důvodem</w:t>
      </w:r>
      <w:r w:rsidR="00CC74DE" w:rsidRPr="00CD75EF">
        <w:rPr>
          <w:rFonts w:ascii="Times New Roman" w:hAnsi="Times New Roman" w:cs="Times New Roman"/>
          <w:sz w:val="24"/>
          <w:szCs w:val="24"/>
        </w:rPr>
        <w:t>, proč</w:t>
      </w:r>
      <w:r w:rsidR="007E2475" w:rsidRPr="00CD75EF">
        <w:rPr>
          <w:rFonts w:ascii="Times New Roman" w:hAnsi="Times New Roman" w:cs="Times New Roman"/>
          <w:sz w:val="24"/>
          <w:szCs w:val="24"/>
        </w:rPr>
        <w:t xml:space="preserve"> se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7E2475" w:rsidRPr="00CD75EF"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470154" w:rsidRPr="00CD75EF">
        <w:rPr>
          <w:rFonts w:ascii="Times New Roman" w:hAnsi="Times New Roman" w:cs="Times New Roman"/>
          <w:sz w:val="24"/>
          <w:szCs w:val="24"/>
        </w:rPr>
        <w:t xml:space="preserve">v prosinci 2017 </w:t>
      </w:r>
      <w:r w:rsidR="007E2475" w:rsidRPr="00CD75EF">
        <w:rPr>
          <w:rFonts w:ascii="Times New Roman" w:hAnsi="Times New Roman" w:cs="Times New Roman"/>
          <w:sz w:val="24"/>
          <w:szCs w:val="24"/>
        </w:rPr>
        <w:t>svým usnesením rozhodla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 provozovat tuto sociální službu prostřednictvím </w:t>
      </w:r>
      <w:r w:rsidR="00C8341E" w:rsidRPr="00CD75EF">
        <w:rPr>
          <w:rFonts w:ascii="Times New Roman" w:hAnsi="Times New Roman" w:cs="Times New Roman"/>
          <w:sz w:val="24"/>
          <w:szCs w:val="24"/>
        </w:rPr>
        <w:t>vlastní příspěvkové organizace</w:t>
      </w:r>
      <w:r w:rsidR="00470154" w:rsidRPr="00CD75EF">
        <w:rPr>
          <w:rFonts w:ascii="Times New Roman" w:hAnsi="Times New Roman" w:cs="Times New Roman"/>
          <w:sz w:val="24"/>
          <w:szCs w:val="24"/>
        </w:rPr>
        <w:t xml:space="preserve">, Sociálních služeb města“ vysvětlila </w:t>
      </w:r>
      <w:proofErr w:type="spellStart"/>
      <w:r w:rsidR="00470154" w:rsidRPr="00CD75EF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  <w:r w:rsidR="00470154" w:rsidRPr="00CD75EF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="00470154" w:rsidRPr="00CD75EF">
        <w:rPr>
          <w:rFonts w:ascii="Times New Roman" w:hAnsi="Times New Roman" w:cs="Times New Roman"/>
          <w:sz w:val="24"/>
          <w:szCs w:val="24"/>
        </w:rPr>
        <w:t>Mojžyšková</w:t>
      </w:r>
      <w:proofErr w:type="spellEnd"/>
      <w:r w:rsidR="00971BDD" w:rsidRPr="00CD7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4DE" w:rsidRPr="00CD75EF" w:rsidRDefault="00470154" w:rsidP="00EF09FC">
      <w:pPr>
        <w:jc w:val="both"/>
        <w:rPr>
          <w:rFonts w:ascii="Times New Roman" w:hAnsi="Times New Roman" w:cs="Times New Roman"/>
          <w:sz w:val="24"/>
          <w:szCs w:val="24"/>
        </w:rPr>
      </w:pPr>
      <w:r w:rsidRPr="00CD75EF">
        <w:rPr>
          <w:rFonts w:ascii="Times New Roman" w:hAnsi="Times New Roman" w:cs="Times New Roman"/>
          <w:sz w:val="24"/>
          <w:szCs w:val="24"/>
        </w:rPr>
        <w:t>„</w:t>
      </w:r>
      <w:r w:rsidR="00CC74DE" w:rsidRPr="00CD75EF">
        <w:rPr>
          <w:rFonts w:ascii="Times New Roman" w:hAnsi="Times New Roman" w:cs="Times New Roman"/>
          <w:sz w:val="24"/>
          <w:szCs w:val="24"/>
        </w:rPr>
        <w:t>Naši sociální pracovníci</w:t>
      </w:r>
      <w:r w:rsidR="00CB02EB" w:rsidRPr="00CD75EF">
        <w:rPr>
          <w:rFonts w:ascii="Times New Roman" w:hAnsi="Times New Roman" w:cs="Times New Roman"/>
          <w:sz w:val="24"/>
          <w:szCs w:val="24"/>
        </w:rPr>
        <w:t xml:space="preserve"> proto</w:t>
      </w:r>
      <w:r w:rsidR="00F74DEB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navštívili několik </w:t>
      </w:r>
      <w:r w:rsidR="00CB02EB" w:rsidRPr="00CD75EF">
        <w:rPr>
          <w:rFonts w:ascii="Times New Roman" w:hAnsi="Times New Roman" w:cs="Times New Roman"/>
          <w:sz w:val="24"/>
          <w:szCs w:val="24"/>
        </w:rPr>
        <w:t>fungují</w:t>
      </w:r>
      <w:r w:rsidRPr="00CD75EF">
        <w:rPr>
          <w:rFonts w:ascii="Times New Roman" w:hAnsi="Times New Roman" w:cs="Times New Roman"/>
          <w:sz w:val="24"/>
          <w:szCs w:val="24"/>
        </w:rPr>
        <w:t>cí</w:t>
      </w:r>
      <w:r w:rsidR="00CB02EB" w:rsidRPr="00CD75EF">
        <w:rPr>
          <w:rFonts w:ascii="Times New Roman" w:hAnsi="Times New Roman" w:cs="Times New Roman"/>
          <w:sz w:val="24"/>
          <w:szCs w:val="24"/>
        </w:rPr>
        <w:t>ch azylových domů, kde jim ochotně pomáhají a dávají příklady dobré praxe. N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apř. v Třebíči model </w:t>
      </w:r>
      <w:r w:rsidR="00F74DEB" w:rsidRPr="00CD75EF">
        <w:rPr>
          <w:rFonts w:ascii="Times New Roman" w:hAnsi="Times New Roman" w:cs="Times New Roman"/>
          <w:sz w:val="24"/>
          <w:szCs w:val="24"/>
        </w:rPr>
        <w:t xml:space="preserve">Azylového domu pro rodiče s dětmi a ženy </w:t>
      </w:r>
      <w:r w:rsidR="007F0570" w:rsidRPr="00CD75EF">
        <w:rPr>
          <w:rFonts w:ascii="Times New Roman" w:hAnsi="Times New Roman" w:cs="Times New Roman"/>
          <w:sz w:val="24"/>
          <w:szCs w:val="24"/>
        </w:rPr>
        <w:t xml:space="preserve">poskytuje </w:t>
      </w:r>
      <w:r w:rsidR="00F74DEB" w:rsidRPr="00CD75EF">
        <w:rPr>
          <w:rFonts w:ascii="Times New Roman" w:hAnsi="Times New Roman" w:cs="Times New Roman"/>
          <w:sz w:val="24"/>
          <w:szCs w:val="24"/>
        </w:rPr>
        <w:t>bez problémů služby v</w:t>
      </w:r>
      <w:r w:rsidRPr="00CD75EF">
        <w:rPr>
          <w:rFonts w:ascii="Times New Roman" w:hAnsi="Times New Roman" w:cs="Times New Roman"/>
          <w:sz w:val="24"/>
          <w:szCs w:val="24"/>
        </w:rPr>
        <w:t> </w:t>
      </w:r>
      <w:r w:rsidR="00F74DEB" w:rsidRPr="00CD75EF">
        <w:rPr>
          <w:rFonts w:ascii="Times New Roman" w:hAnsi="Times New Roman" w:cs="Times New Roman"/>
          <w:sz w:val="24"/>
          <w:szCs w:val="24"/>
        </w:rPr>
        <w:t>rozsah</w:t>
      </w:r>
      <w:r w:rsidR="00C8341E" w:rsidRPr="00CD75EF">
        <w:rPr>
          <w:rFonts w:ascii="Times New Roman" w:hAnsi="Times New Roman" w:cs="Times New Roman"/>
          <w:sz w:val="24"/>
          <w:szCs w:val="24"/>
        </w:rPr>
        <w:t>u</w:t>
      </w:r>
      <w:r w:rsidRPr="00CD75EF">
        <w:rPr>
          <w:rFonts w:ascii="Times New Roman" w:hAnsi="Times New Roman" w:cs="Times New Roman"/>
          <w:sz w:val="24"/>
          <w:szCs w:val="24"/>
        </w:rPr>
        <w:t xml:space="preserve"> tak</w:t>
      </w:r>
      <w:r w:rsidR="00F74DEB" w:rsidRPr="00CD75EF">
        <w:rPr>
          <w:rFonts w:ascii="Times New Roman" w:hAnsi="Times New Roman" w:cs="Times New Roman"/>
          <w:sz w:val="24"/>
          <w:szCs w:val="24"/>
        </w:rPr>
        <w:t xml:space="preserve">, jak to plánuje </w:t>
      </w:r>
      <w:r w:rsidR="007E2475" w:rsidRPr="00CD75EF">
        <w:rPr>
          <w:rFonts w:ascii="Times New Roman" w:hAnsi="Times New Roman" w:cs="Times New Roman"/>
          <w:sz w:val="24"/>
          <w:szCs w:val="24"/>
        </w:rPr>
        <w:t>příspěvková organizace města</w:t>
      </w:r>
      <w:r w:rsidRPr="00CD75EF">
        <w:rPr>
          <w:rFonts w:ascii="Times New Roman" w:hAnsi="Times New Roman" w:cs="Times New Roman"/>
          <w:sz w:val="24"/>
          <w:szCs w:val="24"/>
        </w:rPr>
        <w:t xml:space="preserve"> Havlíčkův Brod. P</w:t>
      </w:r>
      <w:r w:rsidR="00CC74DE" w:rsidRPr="00CD75EF">
        <w:rPr>
          <w:rFonts w:ascii="Times New Roman" w:hAnsi="Times New Roman" w:cs="Times New Roman"/>
          <w:sz w:val="24"/>
          <w:szCs w:val="24"/>
        </w:rPr>
        <w:t>osky</w:t>
      </w:r>
      <w:r w:rsidR="00F74DEB" w:rsidRPr="00CD75EF">
        <w:rPr>
          <w:rFonts w:ascii="Times New Roman" w:hAnsi="Times New Roman" w:cs="Times New Roman"/>
          <w:sz w:val="24"/>
          <w:szCs w:val="24"/>
        </w:rPr>
        <w:t xml:space="preserve">tuje klientům </w:t>
      </w:r>
      <w:r w:rsidR="002E018E" w:rsidRPr="00CD75EF">
        <w:rPr>
          <w:rFonts w:ascii="Times New Roman" w:hAnsi="Times New Roman" w:cs="Times New Roman"/>
          <w:sz w:val="24"/>
          <w:szCs w:val="24"/>
        </w:rPr>
        <w:t>ubytování, podmínky pro </w:t>
      </w:r>
      <w:r w:rsidR="00CC74DE" w:rsidRPr="00CD75EF">
        <w:rPr>
          <w:rFonts w:ascii="Times New Roman" w:hAnsi="Times New Roman" w:cs="Times New Roman"/>
          <w:sz w:val="24"/>
          <w:szCs w:val="24"/>
        </w:rPr>
        <w:t>zajištění stravy a základní hygieny, základní sociální poradenství, pomoc při uplatňování práv, oprávněných zájmů, při obstarávání osobních záležitostí, a vytvář</w:t>
      </w:r>
      <w:r w:rsidR="00F74DEB" w:rsidRPr="00CD75EF">
        <w:rPr>
          <w:rFonts w:ascii="Times New Roman" w:hAnsi="Times New Roman" w:cs="Times New Roman"/>
          <w:sz w:val="24"/>
          <w:szCs w:val="24"/>
        </w:rPr>
        <w:t>ení</w:t>
      </w:r>
      <w:r w:rsidR="00CC74DE" w:rsidRPr="00CD75EF">
        <w:rPr>
          <w:rFonts w:ascii="Times New Roman" w:hAnsi="Times New Roman" w:cs="Times New Roman"/>
          <w:sz w:val="24"/>
          <w:szCs w:val="24"/>
        </w:rPr>
        <w:t xml:space="preserve"> podmín</w:t>
      </w:r>
      <w:r w:rsidR="00F74DEB" w:rsidRPr="00CD75EF">
        <w:rPr>
          <w:rFonts w:ascii="Times New Roman" w:hAnsi="Times New Roman" w:cs="Times New Roman"/>
          <w:sz w:val="24"/>
          <w:szCs w:val="24"/>
        </w:rPr>
        <w:t>ek</w:t>
      </w:r>
      <w:r w:rsidR="002E018E" w:rsidRPr="00CD75EF">
        <w:rPr>
          <w:rFonts w:ascii="Times New Roman" w:hAnsi="Times New Roman" w:cs="Times New Roman"/>
          <w:sz w:val="24"/>
          <w:szCs w:val="24"/>
        </w:rPr>
        <w:t xml:space="preserve"> pro </w:t>
      </w:r>
      <w:r w:rsidR="00CC74DE" w:rsidRPr="00CD75EF">
        <w:rPr>
          <w:rFonts w:ascii="Times New Roman" w:hAnsi="Times New Roman" w:cs="Times New Roman"/>
          <w:sz w:val="24"/>
          <w:szCs w:val="24"/>
        </w:rPr>
        <w:t>rozvoj dětí</w:t>
      </w:r>
      <w:r w:rsidRPr="00CD75EF">
        <w:rPr>
          <w:rFonts w:ascii="Times New Roman" w:hAnsi="Times New Roman" w:cs="Times New Roman"/>
          <w:sz w:val="24"/>
          <w:szCs w:val="24"/>
        </w:rPr>
        <w:t>“</w:t>
      </w:r>
      <w:r w:rsidR="00F74DEB" w:rsidRPr="00CD7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154" w:rsidRPr="00CD75EF" w:rsidRDefault="00470154" w:rsidP="00EF09FC">
      <w:pPr>
        <w:jc w:val="both"/>
        <w:rPr>
          <w:rFonts w:ascii="Times New Roman" w:hAnsi="Times New Roman" w:cs="Times New Roman"/>
          <w:sz w:val="24"/>
          <w:szCs w:val="24"/>
        </w:rPr>
      </w:pPr>
      <w:r w:rsidRPr="00CD75EF">
        <w:rPr>
          <w:rFonts w:ascii="Times New Roman" w:hAnsi="Times New Roman" w:cs="Times New Roman"/>
          <w:sz w:val="24"/>
          <w:szCs w:val="24"/>
        </w:rPr>
        <w:t xml:space="preserve">Proti této praxi se však ohradila ředitelka Oblastní Charity v Havlíčkově Brodě, která napsala vyjádření </w:t>
      </w:r>
      <w:r w:rsidR="000A3FD3" w:rsidRPr="00CD75EF">
        <w:rPr>
          <w:rFonts w:ascii="Times New Roman" w:hAnsi="Times New Roman" w:cs="Times New Roman"/>
          <w:sz w:val="24"/>
          <w:szCs w:val="24"/>
        </w:rPr>
        <w:t xml:space="preserve">zaslané městu a novinářům, kde se obává nesourodých a problematických cílových skupin klientů a jejich riskantního chování, a také nejisté budoucnosti azylového domu, který nyní </w:t>
      </w:r>
      <w:r w:rsidR="00C6754B">
        <w:rPr>
          <w:rFonts w:ascii="Times New Roman" w:hAnsi="Times New Roman" w:cs="Times New Roman"/>
          <w:sz w:val="24"/>
          <w:szCs w:val="24"/>
        </w:rPr>
        <w:t xml:space="preserve">charita </w:t>
      </w:r>
      <w:r w:rsidR="000A3FD3" w:rsidRPr="00CD75EF">
        <w:rPr>
          <w:rFonts w:ascii="Times New Roman" w:hAnsi="Times New Roman" w:cs="Times New Roman"/>
          <w:sz w:val="24"/>
          <w:szCs w:val="24"/>
        </w:rPr>
        <w:t>v Havlíčkově Brodě s finanční podporou města provozuje.</w:t>
      </w:r>
    </w:p>
    <w:p w:rsidR="007E2475" w:rsidRPr="00CD75EF" w:rsidRDefault="000A3FD3" w:rsidP="00EF09FC">
      <w:pPr>
        <w:jc w:val="both"/>
        <w:rPr>
          <w:rFonts w:ascii="Times New Roman" w:hAnsi="Times New Roman" w:cs="Times New Roman"/>
          <w:sz w:val="24"/>
          <w:szCs w:val="24"/>
        </w:rPr>
      </w:pPr>
      <w:r w:rsidRPr="00CD75EF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971BDD" w:rsidRPr="00CD75EF">
        <w:rPr>
          <w:rFonts w:ascii="Times New Roman" w:hAnsi="Times New Roman" w:cs="Times New Roman"/>
          <w:sz w:val="24"/>
          <w:szCs w:val="24"/>
        </w:rPr>
        <w:t>K </w:t>
      </w:r>
      <w:r w:rsidR="00C8341E" w:rsidRPr="00CD75EF">
        <w:rPr>
          <w:rFonts w:ascii="Times New Roman" w:hAnsi="Times New Roman" w:cs="Times New Roman"/>
          <w:sz w:val="24"/>
          <w:szCs w:val="24"/>
        </w:rPr>
        <w:t>nesourodý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m </w:t>
      </w:r>
      <w:r w:rsidR="00C8341E" w:rsidRPr="00CD75EF">
        <w:rPr>
          <w:rFonts w:ascii="Times New Roman" w:hAnsi="Times New Roman" w:cs="Times New Roman"/>
          <w:sz w:val="24"/>
          <w:szCs w:val="24"/>
        </w:rPr>
        <w:t>a problematický</w:t>
      </w:r>
      <w:r w:rsidR="00971BDD" w:rsidRPr="00CD75EF">
        <w:rPr>
          <w:rFonts w:ascii="Times New Roman" w:hAnsi="Times New Roman" w:cs="Times New Roman"/>
          <w:sz w:val="24"/>
          <w:szCs w:val="24"/>
        </w:rPr>
        <w:t>m</w:t>
      </w:r>
      <w:r w:rsidR="00C8341E" w:rsidRPr="00CD75EF">
        <w:rPr>
          <w:rFonts w:ascii="Times New Roman" w:hAnsi="Times New Roman" w:cs="Times New Roman"/>
          <w:sz w:val="24"/>
          <w:szCs w:val="24"/>
        </w:rPr>
        <w:t xml:space="preserve"> cílový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m </w:t>
      </w:r>
      <w:r w:rsidR="00C8341E" w:rsidRPr="00CD75EF">
        <w:rPr>
          <w:rFonts w:ascii="Times New Roman" w:hAnsi="Times New Roman" w:cs="Times New Roman"/>
          <w:sz w:val="24"/>
          <w:szCs w:val="24"/>
        </w:rPr>
        <w:t>skupin</w:t>
      </w:r>
      <w:r w:rsidR="00971BDD" w:rsidRPr="00CD75EF">
        <w:rPr>
          <w:rFonts w:ascii="Times New Roman" w:hAnsi="Times New Roman" w:cs="Times New Roman"/>
          <w:sz w:val="24"/>
          <w:szCs w:val="24"/>
        </w:rPr>
        <w:t>ám</w:t>
      </w:r>
      <w:r w:rsidR="00C8341E" w:rsidRPr="00CD75EF">
        <w:rPr>
          <w:rFonts w:ascii="Times New Roman" w:hAnsi="Times New Roman" w:cs="Times New Roman"/>
          <w:sz w:val="24"/>
          <w:szCs w:val="24"/>
        </w:rPr>
        <w:t xml:space="preserve"> klient</w:t>
      </w:r>
      <w:r w:rsidR="00971BDD" w:rsidRPr="00CD75EF">
        <w:rPr>
          <w:rFonts w:ascii="Times New Roman" w:hAnsi="Times New Roman" w:cs="Times New Roman"/>
          <w:sz w:val="24"/>
          <w:szCs w:val="24"/>
        </w:rPr>
        <w:t>ů</w:t>
      </w:r>
      <w:r w:rsidR="00C8341E" w:rsidRPr="00CD75EF">
        <w:rPr>
          <w:rFonts w:ascii="Times New Roman" w:hAnsi="Times New Roman" w:cs="Times New Roman"/>
          <w:sz w:val="24"/>
          <w:szCs w:val="24"/>
        </w:rPr>
        <w:t>, o kterých se paní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 ředitelka zmiňuje, mohu pouze dodat, že se jedná o klienty, kteří již nyní dochází do budovy městského úřadu V</w:t>
      </w:r>
      <w:r w:rsidR="00D869F4" w:rsidRPr="00CD75EF">
        <w:rPr>
          <w:rFonts w:ascii="Times New Roman" w:hAnsi="Times New Roman" w:cs="Times New Roman"/>
          <w:sz w:val="24"/>
          <w:szCs w:val="24"/>
        </w:rPr>
        <w:t> Rámech</w:t>
      </w:r>
      <w:r w:rsidR="00CB02EB" w:rsidRPr="00CD75EF">
        <w:rPr>
          <w:rFonts w:ascii="Times New Roman" w:hAnsi="Times New Roman" w:cs="Times New Roman"/>
          <w:sz w:val="24"/>
          <w:szCs w:val="24"/>
        </w:rPr>
        <w:t>, kde se jim věnují sociální pracovníci</w:t>
      </w:r>
      <w:r w:rsidR="00BA6757" w:rsidRPr="00CD75EF">
        <w:rPr>
          <w:rFonts w:ascii="Times New Roman" w:hAnsi="Times New Roman" w:cs="Times New Roman"/>
          <w:sz w:val="24"/>
          <w:szCs w:val="24"/>
        </w:rPr>
        <w:t xml:space="preserve"> a kurátoři</w:t>
      </w:r>
      <w:r w:rsidRPr="00CD75EF">
        <w:rPr>
          <w:rFonts w:ascii="Times New Roman" w:hAnsi="Times New Roman" w:cs="Times New Roman"/>
          <w:sz w:val="24"/>
          <w:szCs w:val="24"/>
        </w:rPr>
        <w:t>,</w:t>
      </w:r>
      <w:r w:rsidR="00BA6757" w:rsidRPr="00CD75EF">
        <w:rPr>
          <w:rFonts w:ascii="Times New Roman" w:hAnsi="Times New Roman" w:cs="Times New Roman"/>
          <w:sz w:val="24"/>
          <w:szCs w:val="24"/>
        </w:rPr>
        <w:t xml:space="preserve"> a kde jim je potravinová </w:t>
      </w:r>
      <w:r w:rsidR="00EF09FC" w:rsidRPr="00CD75EF">
        <w:rPr>
          <w:rFonts w:ascii="Times New Roman" w:hAnsi="Times New Roman" w:cs="Times New Roman"/>
          <w:sz w:val="24"/>
          <w:szCs w:val="24"/>
        </w:rPr>
        <w:t>a </w:t>
      </w:r>
      <w:r w:rsidR="00BA6757" w:rsidRPr="00CD75EF">
        <w:rPr>
          <w:rFonts w:ascii="Times New Roman" w:hAnsi="Times New Roman" w:cs="Times New Roman"/>
          <w:sz w:val="24"/>
          <w:szCs w:val="24"/>
        </w:rPr>
        <w:t>materiální pomoc poskytována.</w:t>
      </w:r>
      <w:r w:rsidR="00CB02EB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D869F4" w:rsidRPr="00CD75EF">
        <w:rPr>
          <w:rFonts w:ascii="Times New Roman" w:hAnsi="Times New Roman" w:cs="Times New Roman"/>
          <w:sz w:val="24"/>
          <w:szCs w:val="24"/>
        </w:rPr>
        <w:t>Přestěhováním a</w:t>
      </w:r>
      <w:r w:rsidR="00971BDD" w:rsidRPr="00CD75EF">
        <w:rPr>
          <w:rFonts w:ascii="Times New Roman" w:hAnsi="Times New Roman" w:cs="Times New Roman"/>
          <w:sz w:val="24"/>
          <w:szCs w:val="24"/>
        </w:rPr>
        <w:t>dministrativní</w:t>
      </w:r>
      <w:r w:rsidR="00D869F4" w:rsidRPr="00CD75EF">
        <w:rPr>
          <w:rFonts w:ascii="Times New Roman" w:hAnsi="Times New Roman" w:cs="Times New Roman"/>
          <w:sz w:val="24"/>
          <w:szCs w:val="24"/>
        </w:rPr>
        <w:t>ch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 pracovní</w:t>
      </w:r>
      <w:r w:rsidR="00D869F4" w:rsidRPr="00CD75EF">
        <w:rPr>
          <w:rFonts w:ascii="Times New Roman" w:hAnsi="Times New Roman" w:cs="Times New Roman"/>
          <w:sz w:val="24"/>
          <w:szCs w:val="24"/>
        </w:rPr>
        <w:t>ků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 z Domova </w:t>
      </w:r>
      <w:r w:rsidR="00EF09FC" w:rsidRPr="00CD75EF">
        <w:rPr>
          <w:rFonts w:ascii="Times New Roman" w:hAnsi="Times New Roman" w:cs="Times New Roman"/>
          <w:sz w:val="24"/>
          <w:szCs w:val="24"/>
        </w:rPr>
        <w:t>pro </w:t>
      </w:r>
      <w:r w:rsidR="00971BDD" w:rsidRPr="00CD75EF">
        <w:rPr>
          <w:rFonts w:ascii="Times New Roman" w:hAnsi="Times New Roman" w:cs="Times New Roman"/>
          <w:sz w:val="24"/>
          <w:szCs w:val="24"/>
        </w:rPr>
        <w:t xml:space="preserve">seniory </w:t>
      </w:r>
      <w:proofErr w:type="spellStart"/>
      <w:r w:rsidR="00971BDD" w:rsidRPr="00CD75EF">
        <w:rPr>
          <w:rFonts w:ascii="Times New Roman" w:hAnsi="Times New Roman" w:cs="Times New Roman"/>
          <w:sz w:val="24"/>
          <w:szCs w:val="24"/>
        </w:rPr>
        <w:t>Reynkova</w:t>
      </w:r>
      <w:proofErr w:type="spellEnd"/>
      <w:r w:rsidR="00D869F4" w:rsidRPr="00CD75EF">
        <w:rPr>
          <w:rFonts w:ascii="Times New Roman" w:hAnsi="Times New Roman" w:cs="Times New Roman"/>
          <w:sz w:val="24"/>
          <w:szCs w:val="24"/>
        </w:rPr>
        <w:t xml:space="preserve"> vzniknou z uvolněných prostor další </w:t>
      </w:r>
      <w:r w:rsidR="00CB02EB" w:rsidRPr="00CD75EF">
        <w:rPr>
          <w:rFonts w:ascii="Times New Roman" w:hAnsi="Times New Roman" w:cs="Times New Roman"/>
          <w:sz w:val="24"/>
          <w:szCs w:val="24"/>
        </w:rPr>
        <w:t>pokoje pro seniory, po kterých je stálá</w:t>
      </w:r>
      <w:r w:rsidR="001D4C18" w:rsidRPr="00CD75EF">
        <w:rPr>
          <w:rFonts w:ascii="Times New Roman" w:hAnsi="Times New Roman" w:cs="Times New Roman"/>
          <w:sz w:val="24"/>
          <w:szCs w:val="24"/>
        </w:rPr>
        <w:t xml:space="preserve"> poptávka</w:t>
      </w:r>
      <w:r w:rsidR="00CB02EB" w:rsidRPr="00CD75EF">
        <w:rPr>
          <w:rFonts w:ascii="Times New Roman" w:hAnsi="Times New Roman" w:cs="Times New Roman"/>
          <w:sz w:val="24"/>
          <w:szCs w:val="24"/>
        </w:rPr>
        <w:t>.</w:t>
      </w:r>
      <w:r w:rsidR="00D869F4" w:rsidRPr="00CD75EF">
        <w:rPr>
          <w:rFonts w:ascii="Times New Roman" w:hAnsi="Times New Roman" w:cs="Times New Roman"/>
          <w:sz w:val="24"/>
          <w:szCs w:val="24"/>
        </w:rPr>
        <w:t xml:space="preserve"> Přestěhováním terénních pracovnic </w:t>
      </w:r>
      <w:r w:rsidR="007F0570" w:rsidRPr="00CD75EF">
        <w:rPr>
          <w:rFonts w:ascii="Times New Roman" w:hAnsi="Times New Roman" w:cs="Times New Roman"/>
          <w:sz w:val="24"/>
          <w:szCs w:val="24"/>
        </w:rPr>
        <w:t xml:space="preserve">dojde 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v Domě s pečovatelskou službou </w:t>
      </w:r>
      <w:r w:rsidRPr="00CD75EF">
        <w:rPr>
          <w:rFonts w:ascii="Times New Roman" w:hAnsi="Times New Roman" w:cs="Times New Roman"/>
          <w:sz w:val="24"/>
          <w:szCs w:val="24"/>
        </w:rPr>
        <w:t xml:space="preserve">k </w:t>
      </w:r>
      <w:r w:rsidR="00EF09FC" w:rsidRPr="00CD75EF">
        <w:rPr>
          <w:rFonts w:ascii="Times New Roman" w:hAnsi="Times New Roman" w:cs="Times New Roman"/>
          <w:sz w:val="24"/>
          <w:szCs w:val="24"/>
        </w:rPr>
        <w:t>rozšíř</w:t>
      </w:r>
      <w:r w:rsidR="007F0570" w:rsidRPr="00CD75EF">
        <w:rPr>
          <w:rFonts w:ascii="Times New Roman" w:hAnsi="Times New Roman" w:cs="Times New Roman"/>
          <w:sz w:val="24"/>
          <w:szCs w:val="24"/>
        </w:rPr>
        <w:t>ení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 dostupnost</w:t>
      </w:r>
      <w:r w:rsidR="007F0570" w:rsidRPr="00CD75EF">
        <w:rPr>
          <w:rFonts w:ascii="Times New Roman" w:hAnsi="Times New Roman" w:cs="Times New Roman"/>
          <w:sz w:val="24"/>
          <w:szCs w:val="24"/>
        </w:rPr>
        <w:t>i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 péče pro seniory a navíc tu </w:t>
      </w:r>
      <w:r w:rsidR="00D869F4" w:rsidRPr="00CD75EF">
        <w:rPr>
          <w:rFonts w:ascii="Times New Roman" w:hAnsi="Times New Roman" w:cs="Times New Roman"/>
          <w:sz w:val="24"/>
          <w:szCs w:val="24"/>
        </w:rPr>
        <w:t xml:space="preserve">bude možné vytvořit </w:t>
      </w:r>
      <w:r w:rsidR="00EF09FC" w:rsidRPr="00CD75EF">
        <w:rPr>
          <w:rFonts w:ascii="Times New Roman" w:hAnsi="Times New Roman" w:cs="Times New Roman"/>
          <w:sz w:val="24"/>
          <w:szCs w:val="24"/>
        </w:rPr>
        <w:t>další</w:t>
      </w:r>
      <w:r w:rsidR="00D869F4" w:rsidRPr="00CD75EF">
        <w:rPr>
          <w:rFonts w:ascii="Times New Roman" w:hAnsi="Times New Roman" w:cs="Times New Roman"/>
          <w:sz w:val="24"/>
          <w:szCs w:val="24"/>
        </w:rPr>
        <w:t xml:space="preserve"> tříd</w:t>
      </w:r>
      <w:r w:rsidR="00CB02EB" w:rsidRPr="00CD75EF">
        <w:rPr>
          <w:rFonts w:ascii="Times New Roman" w:hAnsi="Times New Roman" w:cs="Times New Roman"/>
          <w:sz w:val="24"/>
          <w:szCs w:val="24"/>
        </w:rPr>
        <w:t xml:space="preserve">u mateřské školky. </w:t>
      </w:r>
      <w:r w:rsidR="00EF09FC" w:rsidRPr="00CD75EF">
        <w:rPr>
          <w:rFonts w:ascii="Times New Roman" w:hAnsi="Times New Roman" w:cs="Times New Roman"/>
          <w:sz w:val="24"/>
          <w:szCs w:val="24"/>
        </w:rPr>
        <w:t>Klienti azylového domu by neměli být žádným ohrožením, protože jak psala paní ředitelka, k žádným výrazným konfliktům v Charitním domově, který oni</w:t>
      </w:r>
      <w:r w:rsidR="007F0570" w:rsidRPr="00CD75EF">
        <w:rPr>
          <w:rFonts w:ascii="Times New Roman" w:hAnsi="Times New Roman" w:cs="Times New Roman"/>
          <w:sz w:val="24"/>
          <w:szCs w:val="24"/>
        </w:rPr>
        <w:t xml:space="preserve"> nyní provozují ve </w:t>
      </w:r>
      <w:r w:rsidR="00EF09FC" w:rsidRPr="00CD75EF">
        <w:rPr>
          <w:rFonts w:ascii="Times New Roman" w:hAnsi="Times New Roman" w:cs="Times New Roman"/>
          <w:sz w:val="24"/>
          <w:szCs w:val="24"/>
        </w:rPr>
        <w:t>stejné ulici, nedochází</w:t>
      </w:r>
      <w:r w:rsidRPr="00CD75EF">
        <w:rPr>
          <w:rFonts w:ascii="Times New Roman" w:hAnsi="Times New Roman" w:cs="Times New Roman"/>
          <w:sz w:val="24"/>
          <w:szCs w:val="24"/>
        </w:rPr>
        <w:t xml:space="preserve">“, potvrdila </w:t>
      </w:r>
      <w:proofErr w:type="spellStart"/>
      <w:r w:rsidRPr="00CD75EF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  <w:r w:rsidR="00EF09FC" w:rsidRPr="00CD7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5EF" w:rsidRPr="00CD75EF" w:rsidRDefault="00CB02EB" w:rsidP="00EF09FC">
      <w:pPr>
        <w:jc w:val="both"/>
        <w:rPr>
          <w:rFonts w:ascii="Times New Roman" w:hAnsi="Times New Roman" w:cs="Times New Roman"/>
          <w:sz w:val="24"/>
          <w:szCs w:val="24"/>
        </w:rPr>
      </w:pPr>
      <w:r w:rsidRPr="00CD75EF">
        <w:rPr>
          <w:rFonts w:ascii="Times New Roman" w:hAnsi="Times New Roman" w:cs="Times New Roman"/>
          <w:sz w:val="24"/>
          <w:szCs w:val="24"/>
        </w:rPr>
        <w:t xml:space="preserve">Město </w:t>
      </w:r>
      <w:r w:rsidR="00EF09FC" w:rsidRPr="00CD75EF">
        <w:rPr>
          <w:rFonts w:ascii="Times New Roman" w:hAnsi="Times New Roman" w:cs="Times New Roman"/>
          <w:sz w:val="24"/>
          <w:szCs w:val="24"/>
        </w:rPr>
        <w:t xml:space="preserve">bude realizovat svůj záměr </w:t>
      </w:r>
      <w:r w:rsidRPr="00CD75EF">
        <w:rPr>
          <w:rFonts w:ascii="Times New Roman" w:hAnsi="Times New Roman" w:cs="Times New Roman"/>
          <w:sz w:val="24"/>
          <w:szCs w:val="24"/>
        </w:rPr>
        <w:t>výstavb</w:t>
      </w:r>
      <w:r w:rsidR="00EF09FC" w:rsidRPr="00CD75EF">
        <w:rPr>
          <w:rFonts w:ascii="Times New Roman" w:hAnsi="Times New Roman" w:cs="Times New Roman"/>
          <w:sz w:val="24"/>
          <w:szCs w:val="24"/>
        </w:rPr>
        <w:t>y</w:t>
      </w:r>
      <w:r w:rsidRPr="00CD75EF">
        <w:rPr>
          <w:rFonts w:ascii="Times New Roman" w:hAnsi="Times New Roman" w:cs="Times New Roman"/>
          <w:sz w:val="24"/>
          <w:szCs w:val="24"/>
        </w:rPr>
        <w:t xml:space="preserve"> azylového domu pouze za podmín</w:t>
      </w:r>
      <w:r w:rsidR="00EF09FC" w:rsidRPr="00CD75EF">
        <w:rPr>
          <w:rFonts w:ascii="Times New Roman" w:hAnsi="Times New Roman" w:cs="Times New Roman"/>
          <w:sz w:val="24"/>
          <w:szCs w:val="24"/>
        </w:rPr>
        <w:t>ky</w:t>
      </w:r>
      <w:r w:rsidRPr="00CD75EF">
        <w:rPr>
          <w:rFonts w:ascii="Times New Roman" w:hAnsi="Times New Roman" w:cs="Times New Roman"/>
          <w:sz w:val="24"/>
          <w:szCs w:val="24"/>
        </w:rPr>
        <w:t xml:space="preserve"> získ</w:t>
      </w:r>
      <w:r w:rsidR="002E018E" w:rsidRPr="00CD75EF">
        <w:rPr>
          <w:rFonts w:ascii="Times New Roman" w:hAnsi="Times New Roman" w:cs="Times New Roman"/>
          <w:sz w:val="24"/>
          <w:szCs w:val="24"/>
        </w:rPr>
        <w:t>á</w:t>
      </w:r>
      <w:r w:rsidR="000A3FD3" w:rsidRPr="00CD75EF">
        <w:rPr>
          <w:rFonts w:ascii="Times New Roman" w:hAnsi="Times New Roman" w:cs="Times New Roman"/>
          <w:sz w:val="24"/>
          <w:szCs w:val="24"/>
        </w:rPr>
        <w:t xml:space="preserve">ní dotačního titulu. </w:t>
      </w:r>
      <w:r w:rsidR="00CD75EF" w:rsidRPr="00CD75EF">
        <w:rPr>
          <w:rFonts w:ascii="Times New Roman" w:hAnsi="Times New Roman" w:cs="Times New Roman"/>
          <w:sz w:val="24"/>
          <w:szCs w:val="24"/>
        </w:rPr>
        <w:t>Stavba</w:t>
      </w:r>
      <w:r w:rsidR="000A3FD3" w:rsidRPr="00CD75EF">
        <w:rPr>
          <w:rFonts w:ascii="Times New Roman" w:hAnsi="Times New Roman" w:cs="Times New Roman"/>
          <w:sz w:val="24"/>
          <w:szCs w:val="24"/>
        </w:rPr>
        <w:t xml:space="preserve"> </w:t>
      </w:r>
      <w:r w:rsidR="00CD75EF" w:rsidRPr="00CD75EF">
        <w:rPr>
          <w:rFonts w:ascii="Times New Roman" w:hAnsi="Times New Roman" w:cs="Times New Roman"/>
          <w:sz w:val="24"/>
          <w:szCs w:val="24"/>
        </w:rPr>
        <w:t>je odhadována</w:t>
      </w:r>
      <w:r w:rsidRPr="00CD75EF">
        <w:rPr>
          <w:rFonts w:ascii="Times New Roman" w:hAnsi="Times New Roman" w:cs="Times New Roman"/>
          <w:sz w:val="24"/>
          <w:szCs w:val="24"/>
        </w:rPr>
        <w:t xml:space="preserve"> na víc jak 85 mil. Kč</w:t>
      </w:r>
      <w:r w:rsidR="000A3FD3" w:rsidRPr="00CD75EF">
        <w:rPr>
          <w:rFonts w:ascii="Times New Roman" w:hAnsi="Times New Roman" w:cs="Times New Roman"/>
          <w:sz w:val="24"/>
          <w:szCs w:val="24"/>
        </w:rPr>
        <w:t xml:space="preserve"> nákladů</w:t>
      </w:r>
      <w:r w:rsidR="00CD75EF" w:rsidRPr="00CD75EF">
        <w:rPr>
          <w:rFonts w:ascii="Times New Roman" w:hAnsi="Times New Roman" w:cs="Times New Roman"/>
          <w:sz w:val="24"/>
          <w:szCs w:val="24"/>
        </w:rPr>
        <w:t>.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Světlana Pátková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redaktorka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Městský úřad Havlíčkův Brod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Havlíčkovo náměstí 57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HAVLÍČKŮV BROD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>tel. 606687071</w:t>
      </w:r>
    </w:p>
    <w:p w:rsidR="0054612F" w:rsidRDefault="0054612F" w:rsidP="0054612F">
      <w:pPr>
        <w:spacing w:after="0" w:line="240" w:lineRule="auto"/>
        <w:rPr>
          <w:color w:val="1F497D"/>
        </w:rPr>
      </w:pPr>
      <w:r>
        <w:rPr>
          <w:color w:val="1F497D"/>
        </w:rPr>
        <w:t xml:space="preserve">e-mail: </w:t>
      </w:r>
      <w:hyperlink r:id="rId5" w:history="1">
        <w:r>
          <w:rPr>
            <w:rStyle w:val="Hypertextovodkaz"/>
          </w:rPr>
          <w:t>spatkova@muhb.cz</w:t>
        </w:r>
      </w:hyperlink>
    </w:p>
    <w:p w:rsidR="00C8341E" w:rsidRDefault="00C8341E" w:rsidP="0054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341E" w:rsidSect="0042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4AF4"/>
    <w:rsid w:val="000A3FD3"/>
    <w:rsid w:val="001D4C18"/>
    <w:rsid w:val="00223BF3"/>
    <w:rsid w:val="002E018E"/>
    <w:rsid w:val="00326631"/>
    <w:rsid w:val="003A6A97"/>
    <w:rsid w:val="00423AA4"/>
    <w:rsid w:val="00470154"/>
    <w:rsid w:val="004932D4"/>
    <w:rsid w:val="0054612F"/>
    <w:rsid w:val="007139E7"/>
    <w:rsid w:val="007E2475"/>
    <w:rsid w:val="007F0570"/>
    <w:rsid w:val="00865B3B"/>
    <w:rsid w:val="008E0362"/>
    <w:rsid w:val="00914AF4"/>
    <w:rsid w:val="00971BDD"/>
    <w:rsid w:val="00AC4B7E"/>
    <w:rsid w:val="00B562FE"/>
    <w:rsid w:val="00BA6757"/>
    <w:rsid w:val="00C4439C"/>
    <w:rsid w:val="00C6754B"/>
    <w:rsid w:val="00C8341E"/>
    <w:rsid w:val="00CB02EB"/>
    <w:rsid w:val="00CC74DE"/>
    <w:rsid w:val="00CD75EF"/>
    <w:rsid w:val="00D869F4"/>
    <w:rsid w:val="00EF09FC"/>
    <w:rsid w:val="00F53949"/>
    <w:rsid w:val="00F7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A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4AF4"/>
    <w:rPr>
      <w:strike w:val="0"/>
      <w:dstrike w:val="0"/>
      <w:color w:val="2B398B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C74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tkova@muhb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imojzyskova</dc:creator>
  <cp:keywords/>
  <dc:description/>
  <cp:lastModifiedBy>spatkova</cp:lastModifiedBy>
  <cp:revision>4</cp:revision>
  <cp:lastPrinted>2018-05-07T13:05:00Z</cp:lastPrinted>
  <dcterms:created xsi:type="dcterms:W3CDTF">2018-05-04T14:25:00Z</dcterms:created>
  <dcterms:modified xsi:type="dcterms:W3CDTF">2018-05-07T15:04:00Z</dcterms:modified>
</cp:coreProperties>
</file>